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8FE42" w14:textId="77777777" w:rsidR="003C036E" w:rsidRPr="003C036E" w:rsidRDefault="003C036E" w:rsidP="003C036E">
      <w:pPr>
        <w:rPr>
          <w:b/>
          <w:bCs/>
        </w:rPr>
      </w:pPr>
      <w:r w:rsidRPr="003C036E">
        <w:rPr>
          <w:b/>
          <w:bCs/>
        </w:rPr>
        <w:t>1. Введение</w:t>
      </w:r>
    </w:p>
    <w:p w14:paraId="3D8F119B" w14:textId="77777777" w:rsidR="003C036E" w:rsidRPr="003C036E" w:rsidRDefault="003C036E" w:rsidP="003C036E">
      <w:r w:rsidRPr="003C036E">
        <w:t xml:space="preserve">Модуль агента </w:t>
      </w:r>
      <w:proofErr w:type="spellStart"/>
      <w:r w:rsidRPr="003C036E">
        <w:t>Avtra</w:t>
      </w:r>
      <w:proofErr w:type="spellEnd"/>
      <w:r w:rsidRPr="003C036E">
        <w:t xml:space="preserve"> PSS позволяет агентам создавать новые бронирования, просматривать детали бронирований и управлять бронированиями.</w:t>
      </w:r>
    </w:p>
    <w:p w14:paraId="34A33130" w14:textId="77777777" w:rsidR="003C036E" w:rsidRPr="003C036E" w:rsidRDefault="003C036E" w:rsidP="003C036E">
      <w:pPr>
        <w:rPr>
          <w:b/>
          <w:bCs/>
        </w:rPr>
      </w:pPr>
      <w:r w:rsidRPr="003C036E">
        <w:rPr>
          <w:b/>
          <w:bCs/>
        </w:rPr>
        <w:t>2. Доступ к модулю агента</w:t>
      </w:r>
    </w:p>
    <w:p w14:paraId="73A2DC05" w14:textId="77777777" w:rsidR="003C036E" w:rsidRPr="003C036E" w:rsidRDefault="003C036E" w:rsidP="003C036E">
      <w:r w:rsidRPr="003C036E">
        <w:t>Для доступа к модулю агента пользователю необходимо иметь действительное имя пользователя и пароль. Функции, доступные для конкретного пользователя, зависят от предоставленных ему прав/разрешений.</w:t>
      </w:r>
      <w:r w:rsidRPr="003C036E">
        <w:br/>
        <w:t>После успешного входа пользователь получит доступ к следующим разделам:</w:t>
      </w:r>
    </w:p>
    <w:p w14:paraId="49DFA700" w14:textId="77777777" w:rsidR="003C036E" w:rsidRPr="003C036E" w:rsidRDefault="003C036E" w:rsidP="003C036E">
      <w:pPr>
        <w:numPr>
          <w:ilvl w:val="0"/>
          <w:numId w:val="1"/>
        </w:numPr>
      </w:pPr>
      <w:r w:rsidRPr="003C036E">
        <w:t>Панель управления (</w:t>
      </w:r>
      <w:proofErr w:type="spellStart"/>
      <w:r w:rsidRPr="003C036E">
        <w:t>Dashboard</w:t>
      </w:r>
      <w:proofErr w:type="spellEnd"/>
      <w:r w:rsidRPr="003C036E">
        <w:t>)</w:t>
      </w:r>
    </w:p>
    <w:p w14:paraId="24167628" w14:textId="77777777" w:rsidR="003C036E" w:rsidRPr="003C036E" w:rsidRDefault="003C036E" w:rsidP="003C036E">
      <w:pPr>
        <w:numPr>
          <w:ilvl w:val="0"/>
          <w:numId w:val="1"/>
        </w:numPr>
      </w:pPr>
      <w:r w:rsidRPr="003C036E">
        <w:t>Создание бронирования (</w:t>
      </w:r>
      <w:proofErr w:type="spellStart"/>
      <w:r w:rsidRPr="003C036E">
        <w:t>Create</w:t>
      </w:r>
      <w:proofErr w:type="spellEnd"/>
      <w:r w:rsidRPr="003C036E">
        <w:t xml:space="preserve"> </w:t>
      </w:r>
      <w:proofErr w:type="spellStart"/>
      <w:r w:rsidRPr="003C036E">
        <w:t>Booking</w:t>
      </w:r>
      <w:proofErr w:type="spellEnd"/>
      <w:r w:rsidRPr="003C036E">
        <w:t>)</w:t>
      </w:r>
    </w:p>
    <w:p w14:paraId="0CBF9721" w14:textId="77777777" w:rsidR="003C036E" w:rsidRPr="003C036E" w:rsidRDefault="003C036E" w:rsidP="003C036E">
      <w:pPr>
        <w:numPr>
          <w:ilvl w:val="0"/>
          <w:numId w:val="1"/>
        </w:numPr>
      </w:pPr>
      <w:r w:rsidRPr="003C036E">
        <w:t xml:space="preserve">Поиск бронирования (Search </w:t>
      </w:r>
      <w:proofErr w:type="spellStart"/>
      <w:r w:rsidRPr="003C036E">
        <w:t>Booking</w:t>
      </w:r>
      <w:proofErr w:type="spellEnd"/>
      <w:r w:rsidRPr="003C036E">
        <w:t>)</w:t>
      </w:r>
    </w:p>
    <w:p w14:paraId="2D15821D" w14:textId="77777777" w:rsidR="003C036E" w:rsidRPr="003C036E" w:rsidRDefault="003C036E" w:rsidP="003C036E">
      <w:pPr>
        <w:numPr>
          <w:ilvl w:val="0"/>
          <w:numId w:val="1"/>
        </w:numPr>
      </w:pPr>
      <w:r w:rsidRPr="003C036E">
        <w:t>Управление бронированиями (</w:t>
      </w:r>
      <w:proofErr w:type="spellStart"/>
      <w:r w:rsidRPr="003C036E">
        <w:t>Manage</w:t>
      </w:r>
      <w:proofErr w:type="spellEnd"/>
      <w:r w:rsidRPr="003C036E">
        <w:t xml:space="preserve"> </w:t>
      </w:r>
      <w:proofErr w:type="spellStart"/>
      <w:r w:rsidRPr="003C036E">
        <w:t>Booking</w:t>
      </w:r>
      <w:proofErr w:type="spellEnd"/>
      <w:r w:rsidRPr="003C036E">
        <w:t>)</w:t>
      </w:r>
    </w:p>
    <w:p w14:paraId="2D2D640F" w14:textId="77777777" w:rsidR="003C036E" w:rsidRPr="003C036E" w:rsidRDefault="003C036E" w:rsidP="003C036E">
      <w:pPr>
        <w:numPr>
          <w:ilvl w:val="0"/>
          <w:numId w:val="1"/>
        </w:numPr>
      </w:pPr>
      <w:r w:rsidRPr="003C036E">
        <w:t>Инструменты (Tools)</w:t>
      </w:r>
    </w:p>
    <w:p w14:paraId="41645EE7" w14:textId="77777777" w:rsidR="003C036E" w:rsidRPr="003C036E" w:rsidRDefault="003C036E" w:rsidP="003C036E">
      <w:pPr>
        <w:rPr>
          <w:b/>
          <w:bCs/>
        </w:rPr>
      </w:pPr>
      <w:r w:rsidRPr="003C036E">
        <w:rPr>
          <w:b/>
          <w:bCs/>
        </w:rPr>
        <w:t>3. Общие рекомендации</w:t>
      </w:r>
    </w:p>
    <w:p w14:paraId="42999A63" w14:textId="77777777" w:rsidR="003C036E" w:rsidRPr="003C036E" w:rsidRDefault="003C036E" w:rsidP="003C036E">
      <w:pPr>
        <w:rPr>
          <w:b/>
          <w:bCs/>
        </w:rPr>
      </w:pPr>
      <w:r w:rsidRPr="003C036E">
        <w:rPr>
          <w:b/>
          <w:bCs/>
        </w:rPr>
        <w:t>3.1 Вход в систему</w:t>
      </w:r>
    </w:p>
    <w:p w14:paraId="19C492F9" w14:textId="77777777" w:rsidR="003C036E" w:rsidRPr="003C036E" w:rsidRDefault="003C036E" w:rsidP="003C036E">
      <w:r w:rsidRPr="003C036E">
        <w:t>Пользователю необходимо иметь действительное имя пользователя и пароль для успешного входа в систему.</w:t>
      </w:r>
      <w:r w:rsidRPr="003C036E">
        <w:br/>
        <w:t>Если пользователь введет недействительное имя пользователя или пароль, на экране появится сообщение об ошибке ("Имя пользователя и пароль не совпадают").</w:t>
      </w:r>
    </w:p>
    <w:p w14:paraId="2547071E" w14:textId="77777777" w:rsidR="003C036E" w:rsidRPr="003C036E" w:rsidRDefault="003C036E" w:rsidP="003C036E">
      <w:pPr>
        <w:rPr>
          <w:b/>
          <w:bCs/>
        </w:rPr>
      </w:pPr>
      <w:r w:rsidRPr="003C036E">
        <w:rPr>
          <w:b/>
          <w:bCs/>
        </w:rPr>
        <w:t>3.2 Отображение главного экрана</w:t>
      </w:r>
    </w:p>
    <w:p w14:paraId="30E8C744" w14:textId="77777777" w:rsidR="003C036E" w:rsidRPr="003C036E" w:rsidRDefault="003C036E" w:rsidP="003C036E">
      <w:r w:rsidRPr="003C036E">
        <w:t xml:space="preserve">Панель управления агента (Agent </w:t>
      </w:r>
      <w:proofErr w:type="spellStart"/>
      <w:r w:rsidRPr="003C036E">
        <w:t>Dashboard</w:t>
      </w:r>
      <w:proofErr w:type="spellEnd"/>
      <w:r w:rsidRPr="003C036E">
        <w:t>) отображает опции для создания новых бронирований, поиска существующих бронирований, а также виджеты для конвертера валют, календаря/часов и поиска кодов.</w:t>
      </w:r>
    </w:p>
    <w:p w14:paraId="6D314C79" w14:textId="77777777" w:rsidR="003C036E" w:rsidRPr="003C036E" w:rsidRDefault="003C036E" w:rsidP="003C036E">
      <w:pPr>
        <w:rPr>
          <w:b/>
          <w:bCs/>
        </w:rPr>
      </w:pPr>
      <w:r w:rsidRPr="003C036E">
        <w:rPr>
          <w:b/>
          <w:bCs/>
        </w:rPr>
        <w:t>3.3 Вкладки и навигация по экранам</w:t>
      </w:r>
    </w:p>
    <w:p w14:paraId="174FB6D2" w14:textId="77777777" w:rsidR="003C036E" w:rsidRPr="003C036E" w:rsidRDefault="003C036E" w:rsidP="003C036E">
      <w:r w:rsidRPr="003C036E">
        <w:t>Меню позволяет пользователю выполнять следующие функции:</w:t>
      </w:r>
    </w:p>
    <w:p w14:paraId="68254950" w14:textId="77777777" w:rsidR="003C036E" w:rsidRPr="003C036E" w:rsidRDefault="003C036E" w:rsidP="003C036E">
      <w:pPr>
        <w:numPr>
          <w:ilvl w:val="0"/>
          <w:numId w:val="2"/>
        </w:numPr>
      </w:pPr>
      <w:r w:rsidRPr="003C036E">
        <w:t xml:space="preserve">Доступ к главному меню (Access </w:t>
      </w:r>
      <w:proofErr w:type="spellStart"/>
      <w:r w:rsidRPr="003C036E">
        <w:t>Main</w:t>
      </w:r>
      <w:proofErr w:type="spellEnd"/>
      <w:r w:rsidRPr="003C036E">
        <w:t xml:space="preserve"> </w:t>
      </w:r>
      <w:proofErr w:type="spellStart"/>
      <w:r w:rsidRPr="003C036E">
        <w:t>Menu</w:t>
      </w:r>
      <w:proofErr w:type="spellEnd"/>
      <w:r w:rsidRPr="003C036E">
        <w:t>)</w:t>
      </w:r>
      <w:r w:rsidRPr="003C036E">
        <w:br/>
        <w:t>Главное меню состоит из следующих подменю:</w:t>
      </w:r>
      <w:r w:rsidRPr="003C036E">
        <w:br/>
        <w:t>○ Панель управления - пользователь может вернуться к панели агента.</w:t>
      </w:r>
      <w:r w:rsidRPr="003C036E">
        <w:br/>
        <w:t>○ Инструменты - см. раздел 7 для получения дополнительной информации.</w:t>
      </w:r>
    </w:p>
    <w:p w14:paraId="797A76A6" w14:textId="77777777" w:rsidR="003C036E" w:rsidRPr="003C036E" w:rsidRDefault="003C036E" w:rsidP="003C036E">
      <w:pPr>
        <w:numPr>
          <w:ilvl w:val="0"/>
          <w:numId w:val="2"/>
        </w:numPr>
      </w:pPr>
      <w:r w:rsidRPr="003C036E">
        <w:t>Создание бронирования - см. раздел 4 для получения дополнительной информации.</w:t>
      </w:r>
    </w:p>
    <w:p w14:paraId="6A26B06B" w14:textId="77777777" w:rsidR="003C036E" w:rsidRPr="003C036E" w:rsidRDefault="003C036E" w:rsidP="003C036E">
      <w:pPr>
        <w:numPr>
          <w:ilvl w:val="0"/>
          <w:numId w:val="2"/>
        </w:numPr>
      </w:pPr>
      <w:r w:rsidRPr="003C036E">
        <w:t>Поиск бронирования - см. раздел 5 для получения дополнительной информации.</w:t>
      </w:r>
    </w:p>
    <w:p w14:paraId="694AEB49" w14:textId="77777777" w:rsidR="003C036E" w:rsidRPr="003C036E" w:rsidRDefault="003C036E" w:rsidP="003C036E">
      <w:pPr>
        <w:numPr>
          <w:ilvl w:val="0"/>
          <w:numId w:val="2"/>
        </w:numPr>
      </w:pPr>
      <w:r w:rsidRPr="003C036E">
        <w:t xml:space="preserve">Просмотр последних вкладок (View </w:t>
      </w:r>
      <w:proofErr w:type="spellStart"/>
      <w:r w:rsidRPr="003C036E">
        <w:t>recent</w:t>
      </w:r>
      <w:proofErr w:type="spellEnd"/>
      <w:r w:rsidRPr="003C036E">
        <w:t xml:space="preserve"> </w:t>
      </w:r>
      <w:proofErr w:type="spellStart"/>
      <w:r w:rsidRPr="003C036E">
        <w:t>tabs</w:t>
      </w:r>
      <w:proofErr w:type="spellEnd"/>
      <w:r w:rsidRPr="003C036E">
        <w:t>)</w:t>
      </w:r>
    </w:p>
    <w:p w14:paraId="7A31375E" w14:textId="77777777" w:rsidR="003C036E" w:rsidRPr="003C036E" w:rsidRDefault="003C036E" w:rsidP="003C036E">
      <w:pPr>
        <w:rPr>
          <w:b/>
          <w:bCs/>
        </w:rPr>
      </w:pPr>
      <w:r w:rsidRPr="003C036E">
        <w:rPr>
          <w:b/>
          <w:bCs/>
        </w:rPr>
        <w:t>3.4 Раздел учетной записи пользователя</w:t>
      </w:r>
    </w:p>
    <w:p w14:paraId="4D2607E9" w14:textId="77777777" w:rsidR="003C036E" w:rsidRPr="003C036E" w:rsidRDefault="003C036E" w:rsidP="003C036E">
      <w:r w:rsidRPr="003C036E">
        <w:t>Этот раздел доступен в верхнем правом углу каждого экрана в модуле агента. Здесь пользователь...</w:t>
      </w:r>
    </w:p>
    <w:p w14:paraId="13906D30" w14:textId="77777777" w:rsidR="003C036E" w:rsidRPr="003C036E" w:rsidRDefault="003C036E" w:rsidP="003C036E">
      <w:pPr>
        <w:rPr>
          <w:b/>
          <w:bCs/>
        </w:rPr>
      </w:pPr>
      <w:r w:rsidRPr="003C036E">
        <w:rPr>
          <w:b/>
          <w:bCs/>
        </w:rPr>
        <w:t>3.4.1. Изменение пароля пользователя</w:t>
      </w:r>
    </w:p>
    <w:p w14:paraId="26B98675" w14:textId="77777777" w:rsidR="003C036E" w:rsidRPr="003C036E" w:rsidRDefault="003C036E" w:rsidP="003C036E">
      <w:r w:rsidRPr="003C036E">
        <w:rPr>
          <w:b/>
          <w:bCs/>
        </w:rPr>
        <w:lastRenderedPageBreak/>
        <w:t>Шаг 1</w:t>
      </w:r>
      <w:r w:rsidRPr="003C036E">
        <w:t xml:space="preserve"> - Наведите курсор на значок учетной записи пользователя в правом верхнем углу экрана.</w:t>
      </w:r>
      <w:r w:rsidRPr="003C036E">
        <w:br/>
      </w:r>
      <w:r w:rsidRPr="003C036E">
        <w:rPr>
          <w:b/>
          <w:bCs/>
        </w:rPr>
        <w:t>Шаг 2</w:t>
      </w:r>
      <w:r w:rsidRPr="003C036E">
        <w:t xml:space="preserve"> - Нажмите на "Изменить пароль" (Change Password).</w:t>
      </w:r>
      <w:r w:rsidRPr="003C036E">
        <w:br/>
        <w:t>Откроется всплывающее окно для заполнения необходимых полей.</w:t>
      </w:r>
      <w:r w:rsidRPr="003C036E">
        <w:br/>
        <w:t>Если пользователь хочет отменить изменение пароля, то необходимо нажать на значок "X" в правом верхнем углу всплывающего окна.</w:t>
      </w:r>
      <w:r w:rsidRPr="003C036E">
        <w:br/>
      </w:r>
      <w:r w:rsidRPr="003C036E">
        <w:rPr>
          <w:b/>
          <w:bCs/>
        </w:rPr>
        <w:t>Шаг 3</w:t>
      </w:r>
      <w:r w:rsidRPr="003C036E">
        <w:t xml:space="preserve"> - Нажмите "Сохранить" (Save).</w:t>
      </w:r>
    </w:p>
    <w:p w14:paraId="3667FCF0" w14:textId="77777777" w:rsidR="003C036E" w:rsidRPr="003C036E" w:rsidRDefault="003C036E" w:rsidP="003C036E">
      <w:pPr>
        <w:rPr>
          <w:b/>
          <w:bCs/>
        </w:rPr>
      </w:pPr>
      <w:r w:rsidRPr="003C036E">
        <w:rPr>
          <w:b/>
          <w:bCs/>
        </w:rPr>
        <w:t>3.5. Функциональные кнопки</w:t>
      </w:r>
    </w:p>
    <w:p w14:paraId="4E5F5323" w14:textId="77777777" w:rsidR="003C036E" w:rsidRPr="003C036E" w:rsidRDefault="003C036E" w:rsidP="003C036E">
      <w:r w:rsidRPr="003C036E">
        <w:t>Функции на каждом экране активируются с помощью кнопок. Основные функции представлены кнопками, которые отображены внизу экрана. Однако на отдельных экранах функциональные кнопки могут находиться в разных местах в зависимости от отображаемых данных.</w:t>
      </w:r>
      <w:r w:rsidRPr="003C036E">
        <w:br/>
        <w:t>Наиболее распространенные кнопки перечислены ниже:</w:t>
      </w:r>
    </w:p>
    <w:p w14:paraId="3A053849" w14:textId="77777777" w:rsidR="003C036E" w:rsidRPr="003C036E" w:rsidRDefault="003C036E" w:rsidP="003C036E">
      <w:pPr>
        <w:numPr>
          <w:ilvl w:val="0"/>
          <w:numId w:val="3"/>
        </w:numPr>
      </w:pPr>
      <w:r w:rsidRPr="003C036E">
        <w:rPr>
          <w:b/>
          <w:bCs/>
        </w:rPr>
        <w:t>Продолжить</w:t>
      </w:r>
      <w:r w:rsidRPr="003C036E">
        <w:t xml:space="preserve"> (</w:t>
      </w:r>
      <w:proofErr w:type="spellStart"/>
      <w:r w:rsidRPr="003C036E">
        <w:t>Continue</w:t>
      </w:r>
      <w:proofErr w:type="spellEnd"/>
      <w:r w:rsidRPr="003C036E">
        <w:t>) - позволяет пользователю перейти к следующему шагу.</w:t>
      </w:r>
    </w:p>
    <w:p w14:paraId="754D28CD" w14:textId="77777777" w:rsidR="003C036E" w:rsidRPr="003C036E" w:rsidRDefault="003C036E" w:rsidP="003C036E">
      <w:pPr>
        <w:numPr>
          <w:ilvl w:val="0"/>
          <w:numId w:val="3"/>
        </w:numPr>
      </w:pPr>
      <w:r w:rsidRPr="003C036E">
        <w:rPr>
          <w:b/>
          <w:bCs/>
        </w:rPr>
        <w:t>Сброс</w:t>
      </w:r>
      <w:r w:rsidRPr="003C036E">
        <w:t xml:space="preserve"> (</w:t>
      </w:r>
      <w:proofErr w:type="spellStart"/>
      <w:r w:rsidRPr="003C036E">
        <w:t>Reset</w:t>
      </w:r>
      <w:proofErr w:type="spellEnd"/>
      <w:r w:rsidRPr="003C036E">
        <w:t>) - эта кнопка удаляет все данные, введенные на текущем экране.</w:t>
      </w:r>
    </w:p>
    <w:p w14:paraId="2C2329F9" w14:textId="77777777" w:rsidR="003C036E" w:rsidRPr="003C036E" w:rsidRDefault="003C036E" w:rsidP="003C036E">
      <w:pPr>
        <w:numPr>
          <w:ilvl w:val="0"/>
          <w:numId w:val="3"/>
        </w:numPr>
      </w:pPr>
      <w:r w:rsidRPr="003C036E">
        <w:rPr>
          <w:b/>
          <w:bCs/>
        </w:rPr>
        <w:t>Поиск</w:t>
      </w:r>
      <w:r w:rsidRPr="003C036E">
        <w:t xml:space="preserve"> (Search) - позволяет пользователю просматривать результаты поиска по введенным критериям.</w:t>
      </w:r>
    </w:p>
    <w:p w14:paraId="5C0E05B4" w14:textId="77777777" w:rsidR="003C036E" w:rsidRPr="003C036E" w:rsidRDefault="003C036E" w:rsidP="003C036E">
      <w:pPr>
        <w:numPr>
          <w:ilvl w:val="0"/>
          <w:numId w:val="3"/>
        </w:numPr>
      </w:pPr>
      <w:r w:rsidRPr="003C036E">
        <w:rPr>
          <w:b/>
          <w:bCs/>
        </w:rPr>
        <w:t>Назад</w:t>
      </w:r>
      <w:r w:rsidRPr="003C036E">
        <w:t xml:space="preserve"> (Back) - позволяет пользователю вернуться на предыдущий экран.</w:t>
      </w:r>
    </w:p>
    <w:p w14:paraId="20FDB8D6" w14:textId="77777777" w:rsidR="003C036E" w:rsidRPr="003C036E" w:rsidRDefault="003C036E" w:rsidP="003C036E">
      <w:pPr>
        <w:rPr>
          <w:b/>
          <w:bCs/>
        </w:rPr>
      </w:pPr>
      <w:r w:rsidRPr="003C036E">
        <w:rPr>
          <w:b/>
          <w:bCs/>
        </w:rPr>
        <w:t>3.6. Сообщения</w:t>
      </w:r>
    </w:p>
    <w:p w14:paraId="40A8B98B" w14:textId="77777777" w:rsidR="003C036E" w:rsidRPr="003C036E" w:rsidRDefault="003C036E" w:rsidP="003C036E">
      <w:r w:rsidRPr="003C036E">
        <w:t>Уведомления отображаются в правом верхнем углу экрана. Каждый цвет представляет тип сообщения:</w:t>
      </w:r>
    </w:p>
    <w:p w14:paraId="23E2CE22" w14:textId="77777777" w:rsidR="003C036E" w:rsidRPr="003C036E" w:rsidRDefault="003C036E" w:rsidP="003C036E">
      <w:pPr>
        <w:numPr>
          <w:ilvl w:val="0"/>
          <w:numId w:val="4"/>
        </w:numPr>
      </w:pPr>
      <w:r w:rsidRPr="003C036E">
        <w:t>Предупреждающие сообщения (</w:t>
      </w:r>
      <w:proofErr w:type="spellStart"/>
      <w:r w:rsidRPr="003C036E">
        <w:t>Warning</w:t>
      </w:r>
      <w:proofErr w:type="spellEnd"/>
      <w:r w:rsidRPr="003C036E">
        <w:t>) отображаются в желтом.</w:t>
      </w:r>
    </w:p>
    <w:p w14:paraId="4F0AB083" w14:textId="77777777" w:rsidR="003C036E" w:rsidRPr="003C036E" w:rsidRDefault="003C036E" w:rsidP="003C036E">
      <w:pPr>
        <w:numPr>
          <w:ilvl w:val="0"/>
          <w:numId w:val="4"/>
        </w:numPr>
      </w:pPr>
      <w:r w:rsidRPr="003C036E">
        <w:t>Сообщения об успехе (</w:t>
      </w:r>
      <w:proofErr w:type="spellStart"/>
      <w:r w:rsidRPr="003C036E">
        <w:t>Success</w:t>
      </w:r>
      <w:proofErr w:type="spellEnd"/>
      <w:r w:rsidRPr="003C036E">
        <w:t>) отображаются в зеленом.</w:t>
      </w:r>
    </w:p>
    <w:p w14:paraId="68227A56" w14:textId="77777777" w:rsidR="003C036E" w:rsidRPr="003C036E" w:rsidRDefault="003C036E" w:rsidP="003C036E">
      <w:pPr>
        <w:numPr>
          <w:ilvl w:val="0"/>
          <w:numId w:val="4"/>
        </w:numPr>
      </w:pPr>
      <w:r w:rsidRPr="003C036E">
        <w:t>Сообщения об ошибках (</w:t>
      </w:r>
      <w:proofErr w:type="spellStart"/>
      <w:r w:rsidRPr="003C036E">
        <w:t>Error</w:t>
      </w:r>
      <w:proofErr w:type="spellEnd"/>
      <w:r w:rsidRPr="003C036E">
        <w:t>) отображаются в красном.</w:t>
      </w:r>
    </w:p>
    <w:p w14:paraId="0DBC32E6" w14:textId="77777777" w:rsidR="003C036E" w:rsidRPr="003C036E" w:rsidRDefault="003C036E" w:rsidP="003C036E">
      <w:pPr>
        <w:numPr>
          <w:ilvl w:val="0"/>
          <w:numId w:val="4"/>
        </w:numPr>
      </w:pPr>
      <w:r w:rsidRPr="003C036E">
        <w:t>Информационные сообщения (Information) отображаются в синем.</w:t>
      </w:r>
    </w:p>
    <w:p w14:paraId="07F96C7D" w14:textId="77777777" w:rsidR="003C036E" w:rsidRPr="003C036E" w:rsidRDefault="003C036E" w:rsidP="003C036E">
      <w:r w:rsidRPr="003C036E">
        <w:pict w14:anchorId="72D5EA75">
          <v:rect id="_x0000_i1031" style="width:0;height:1.5pt" o:hralign="center" o:hrstd="t" o:hr="t" fillcolor="#a0a0a0" stroked="f"/>
        </w:pict>
      </w:r>
    </w:p>
    <w:p w14:paraId="06C39D1A" w14:textId="77777777" w:rsidR="003C036E" w:rsidRPr="003C036E" w:rsidRDefault="003C036E" w:rsidP="003C036E">
      <w:pPr>
        <w:rPr>
          <w:b/>
          <w:bCs/>
        </w:rPr>
      </w:pPr>
      <w:r w:rsidRPr="003C036E">
        <w:rPr>
          <w:b/>
          <w:bCs/>
        </w:rPr>
        <w:t>4. Создание бронирования (</w:t>
      </w:r>
      <w:proofErr w:type="spellStart"/>
      <w:r w:rsidRPr="003C036E">
        <w:rPr>
          <w:b/>
          <w:bCs/>
        </w:rPr>
        <w:t>Create</w:t>
      </w:r>
      <w:proofErr w:type="spellEnd"/>
      <w:r w:rsidRPr="003C036E">
        <w:rPr>
          <w:b/>
          <w:bCs/>
        </w:rPr>
        <w:t xml:space="preserve"> </w:t>
      </w:r>
      <w:proofErr w:type="spellStart"/>
      <w:r w:rsidRPr="003C036E">
        <w:rPr>
          <w:b/>
          <w:bCs/>
        </w:rPr>
        <w:t>booking</w:t>
      </w:r>
      <w:proofErr w:type="spellEnd"/>
      <w:r w:rsidRPr="003C036E">
        <w:rPr>
          <w:b/>
          <w:bCs/>
        </w:rPr>
        <w:t>)</w:t>
      </w:r>
    </w:p>
    <w:p w14:paraId="196EAFEF" w14:textId="77777777" w:rsidR="003C036E" w:rsidRPr="003C036E" w:rsidRDefault="003C036E" w:rsidP="003C036E">
      <w:r w:rsidRPr="003C036E">
        <w:t>Необходимо выполнить следующие шаги:</w:t>
      </w:r>
    </w:p>
    <w:p w14:paraId="46603439" w14:textId="77777777" w:rsidR="003C036E" w:rsidRPr="003C036E" w:rsidRDefault="003C036E" w:rsidP="003C036E">
      <w:r w:rsidRPr="003C036E">
        <w:rPr>
          <w:b/>
          <w:bCs/>
        </w:rPr>
        <w:t>Шаг 1</w:t>
      </w:r>
      <w:r w:rsidRPr="003C036E">
        <w:t xml:space="preserve"> - Нажмите на значок "+" в главном меню или выберите "Создать бронирование" (</w:t>
      </w:r>
      <w:proofErr w:type="spellStart"/>
      <w:r w:rsidRPr="003C036E">
        <w:t>Create</w:t>
      </w:r>
      <w:proofErr w:type="spellEnd"/>
      <w:r w:rsidRPr="003C036E">
        <w:t xml:space="preserve"> </w:t>
      </w:r>
      <w:proofErr w:type="spellStart"/>
      <w:r w:rsidRPr="003C036E">
        <w:t>Booking</w:t>
      </w:r>
      <w:proofErr w:type="spellEnd"/>
      <w:r w:rsidRPr="003C036E">
        <w:t>) на панели агента.</w:t>
      </w:r>
      <w:r w:rsidRPr="003C036E">
        <w:br/>
      </w:r>
      <w:r w:rsidRPr="003C036E">
        <w:rPr>
          <w:b/>
          <w:bCs/>
        </w:rPr>
        <w:t>Шаг 2</w:t>
      </w:r>
      <w:r w:rsidRPr="003C036E">
        <w:t xml:space="preserve"> - Поиск рейсов (</w:t>
      </w:r>
      <w:proofErr w:type="spellStart"/>
      <w:r w:rsidRPr="003C036E">
        <w:t>Flight</w:t>
      </w:r>
      <w:proofErr w:type="spellEnd"/>
      <w:r w:rsidRPr="003C036E">
        <w:t xml:space="preserve"> Search)</w:t>
      </w:r>
      <w:r w:rsidRPr="003C036E">
        <w:br/>
        <w:t>Пользователь может искать тарифы, доступность и расписания через этот экран.</w:t>
      </w:r>
    </w:p>
    <w:p w14:paraId="73C044B9" w14:textId="77777777" w:rsidR="003C036E" w:rsidRPr="003C036E" w:rsidRDefault="003C036E" w:rsidP="003C036E">
      <w:r w:rsidRPr="003C036E">
        <w:rPr>
          <w:b/>
          <w:bCs/>
        </w:rPr>
        <w:t>Тариф</w:t>
      </w:r>
      <w:r w:rsidRPr="003C036E">
        <w:br/>
        <w:t>Пользователь может просматривать детали действующих тарифов, указав аэропорты вылета и прибытия, а также дату вылета. Также можно выбрать класс обслуживания. Тарифы отображаются в виде таблицы. Пользователь может просмотреть правила тарифа в всплывающем окне, выбрав конкретную запись тарифа из таблицы.</w:t>
      </w:r>
    </w:p>
    <w:p w14:paraId="32195B21" w14:textId="77777777" w:rsidR="003C036E" w:rsidRPr="003C036E" w:rsidRDefault="003C036E" w:rsidP="003C036E">
      <w:r w:rsidRPr="003C036E">
        <w:rPr>
          <w:b/>
          <w:bCs/>
        </w:rPr>
        <w:t>Расписание</w:t>
      </w:r>
      <w:r w:rsidRPr="003C036E">
        <w:br/>
        <w:t>Пользователь может просматривать детали рейсов в виде расписания, указав аэропорты вылета и прибытия, а также дату вылета. Рейсы отображаются в виде таблицы.</w:t>
      </w:r>
    </w:p>
    <w:p w14:paraId="7997A535" w14:textId="77777777" w:rsidR="003C036E" w:rsidRPr="003C036E" w:rsidRDefault="003C036E" w:rsidP="003C036E">
      <w:pPr>
        <w:rPr>
          <w:b/>
          <w:bCs/>
        </w:rPr>
      </w:pPr>
      <w:r w:rsidRPr="003C036E">
        <w:rPr>
          <w:b/>
          <w:bCs/>
        </w:rPr>
        <w:t>Доступность (</w:t>
      </w:r>
      <w:proofErr w:type="spellStart"/>
      <w:r w:rsidRPr="003C036E">
        <w:rPr>
          <w:b/>
          <w:bCs/>
        </w:rPr>
        <w:t>Availability</w:t>
      </w:r>
      <w:proofErr w:type="spellEnd"/>
      <w:r w:rsidRPr="003C036E">
        <w:rPr>
          <w:b/>
          <w:bCs/>
        </w:rPr>
        <w:t>)</w:t>
      </w:r>
    </w:p>
    <w:p w14:paraId="49A9E9B9" w14:textId="77777777" w:rsidR="003C036E" w:rsidRPr="003C036E" w:rsidRDefault="003C036E" w:rsidP="003C036E">
      <w:r w:rsidRPr="003C036E">
        <w:lastRenderedPageBreak/>
        <w:t>Доступность рейсов можно искать для рейсов в одну сторону (One Way) и туда-обратно (Return), вводя следующие данные:</w:t>
      </w:r>
    </w:p>
    <w:p w14:paraId="167847A2" w14:textId="77777777" w:rsidR="003C036E" w:rsidRPr="003C036E" w:rsidRDefault="003C036E" w:rsidP="003C036E">
      <w:pPr>
        <w:numPr>
          <w:ilvl w:val="0"/>
          <w:numId w:val="5"/>
        </w:numPr>
      </w:pPr>
      <w:r w:rsidRPr="003C036E">
        <w:rPr>
          <w:b/>
          <w:bCs/>
        </w:rPr>
        <w:t>From</w:t>
      </w:r>
      <w:r w:rsidRPr="003C036E">
        <w:t xml:space="preserve"> - Выберите аэропорт вылета. Если поиск уже проводился, соответствующие коды аэропортов отображаются над полем вылета.</w:t>
      </w:r>
    </w:p>
    <w:p w14:paraId="1F60DB22" w14:textId="77777777" w:rsidR="003C036E" w:rsidRPr="003C036E" w:rsidRDefault="003C036E" w:rsidP="003C036E">
      <w:pPr>
        <w:numPr>
          <w:ilvl w:val="0"/>
          <w:numId w:val="5"/>
        </w:numPr>
      </w:pPr>
      <w:r w:rsidRPr="003C036E">
        <w:rPr>
          <w:b/>
          <w:bCs/>
        </w:rPr>
        <w:t>To</w:t>
      </w:r>
      <w:r w:rsidRPr="003C036E">
        <w:t xml:space="preserve"> - Выберите аэропорт прибытия.</w:t>
      </w:r>
    </w:p>
    <w:p w14:paraId="61C3738D" w14:textId="77777777" w:rsidR="003C036E" w:rsidRPr="003C036E" w:rsidRDefault="003C036E" w:rsidP="003C036E">
      <w:pPr>
        <w:numPr>
          <w:ilvl w:val="0"/>
          <w:numId w:val="5"/>
        </w:numPr>
      </w:pPr>
      <w:proofErr w:type="spellStart"/>
      <w:r w:rsidRPr="003C036E">
        <w:rPr>
          <w:b/>
          <w:bCs/>
        </w:rPr>
        <w:t>Departure</w:t>
      </w:r>
      <w:proofErr w:type="spellEnd"/>
      <w:r w:rsidRPr="003C036E">
        <w:t xml:space="preserve"> - Выберите дату вылета.</w:t>
      </w:r>
    </w:p>
    <w:p w14:paraId="2234DE03" w14:textId="77777777" w:rsidR="003C036E" w:rsidRPr="003C036E" w:rsidRDefault="003C036E" w:rsidP="003C036E">
      <w:pPr>
        <w:numPr>
          <w:ilvl w:val="0"/>
          <w:numId w:val="5"/>
        </w:numPr>
      </w:pPr>
      <w:r w:rsidRPr="003C036E">
        <w:rPr>
          <w:b/>
          <w:bCs/>
        </w:rPr>
        <w:t>Return</w:t>
      </w:r>
      <w:r w:rsidRPr="003C036E">
        <w:t xml:space="preserve"> (обязательно, если выбран вариант возврата) - Выберите дату обратного рейса.</w:t>
      </w:r>
    </w:p>
    <w:p w14:paraId="6135E13E" w14:textId="77777777" w:rsidR="003C036E" w:rsidRPr="003C036E" w:rsidRDefault="003C036E" w:rsidP="003C036E">
      <w:pPr>
        <w:numPr>
          <w:ilvl w:val="0"/>
          <w:numId w:val="5"/>
        </w:numPr>
      </w:pPr>
      <w:proofErr w:type="spellStart"/>
      <w:r w:rsidRPr="003C036E">
        <w:rPr>
          <w:b/>
          <w:bCs/>
        </w:rPr>
        <w:t>Adults</w:t>
      </w:r>
      <w:proofErr w:type="spellEnd"/>
      <w:r w:rsidRPr="003C036E">
        <w:t xml:space="preserve"> - Выберите количество взрослых пассажиров.</w:t>
      </w:r>
    </w:p>
    <w:p w14:paraId="6B0F04A7" w14:textId="77777777" w:rsidR="003C036E" w:rsidRPr="003C036E" w:rsidRDefault="003C036E" w:rsidP="003C036E">
      <w:pPr>
        <w:numPr>
          <w:ilvl w:val="0"/>
          <w:numId w:val="5"/>
        </w:numPr>
      </w:pPr>
      <w:proofErr w:type="spellStart"/>
      <w:r w:rsidRPr="003C036E">
        <w:rPr>
          <w:b/>
          <w:bCs/>
        </w:rPr>
        <w:t>Children</w:t>
      </w:r>
      <w:proofErr w:type="spellEnd"/>
      <w:r w:rsidRPr="003C036E">
        <w:t xml:space="preserve"> - Выберите количество детей-пассажиров.</w:t>
      </w:r>
    </w:p>
    <w:p w14:paraId="3A32618C" w14:textId="77777777" w:rsidR="003C036E" w:rsidRPr="003C036E" w:rsidRDefault="003C036E" w:rsidP="003C036E">
      <w:pPr>
        <w:numPr>
          <w:ilvl w:val="0"/>
          <w:numId w:val="5"/>
        </w:numPr>
      </w:pPr>
      <w:proofErr w:type="spellStart"/>
      <w:r w:rsidRPr="003C036E">
        <w:rPr>
          <w:b/>
          <w:bCs/>
        </w:rPr>
        <w:t>Infants</w:t>
      </w:r>
      <w:proofErr w:type="spellEnd"/>
      <w:r w:rsidRPr="003C036E">
        <w:t xml:space="preserve"> - Выберите количество младенцев-пассажиров.</w:t>
      </w:r>
    </w:p>
    <w:p w14:paraId="39D4FA79" w14:textId="77777777" w:rsidR="003C036E" w:rsidRPr="003C036E" w:rsidRDefault="003C036E" w:rsidP="003C036E">
      <w:pPr>
        <w:numPr>
          <w:ilvl w:val="0"/>
          <w:numId w:val="5"/>
        </w:numPr>
      </w:pPr>
      <w:proofErr w:type="spellStart"/>
      <w:r w:rsidRPr="003C036E">
        <w:rPr>
          <w:b/>
          <w:bCs/>
        </w:rPr>
        <w:t>Cabin</w:t>
      </w:r>
      <w:proofErr w:type="spellEnd"/>
      <w:r w:rsidRPr="003C036E">
        <w:rPr>
          <w:b/>
          <w:bCs/>
        </w:rPr>
        <w:t xml:space="preserve"> Class</w:t>
      </w:r>
      <w:r w:rsidRPr="003C036E">
        <w:t xml:space="preserve"> - Выберите класс обслуживания.</w:t>
      </w:r>
    </w:p>
    <w:p w14:paraId="3A99B9CA" w14:textId="77777777" w:rsidR="003C036E" w:rsidRPr="003C036E" w:rsidRDefault="003C036E" w:rsidP="003C036E">
      <w:r w:rsidRPr="003C036E">
        <w:t xml:space="preserve">После ввода данных пользователь должен нажать кнопку </w:t>
      </w:r>
      <w:r w:rsidRPr="003C036E">
        <w:rPr>
          <w:b/>
          <w:bCs/>
        </w:rPr>
        <w:t>Search</w:t>
      </w:r>
      <w:r w:rsidRPr="003C036E">
        <w:t xml:space="preserve"> для просмотра результатов поиска. Если результатов нет, отображается сообщение об ошибке.</w:t>
      </w:r>
    </w:p>
    <w:p w14:paraId="36795F50" w14:textId="77777777" w:rsidR="003C036E" w:rsidRPr="003C036E" w:rsidRDefault="003C036E" w:rsidP="003C036E">
      <w:r w:rsidRPr="003C036E">
        <w:t>Если результаты найдены, они отображаются в зависимости от выбранного типа просмотра:</w:t>
      </w:r>
    </w:p>
    <w:p w14:paraId="694A4D3D" w14:textId="77777777" w:rsidR="003C036E" w:rsidRPr="003C036E" w:rsidRDefault="003C036E" w:rsidP="003C036E">
      <w:pPr>
        <w:numPr>
          <w:ilvl w:val="0"/>
          <w:numId w:val="6"/>
        </w:numPr>
      </w:pPr>
      <w:r w:rsidRPr="003C036E">
        <w:rPr>
          <w:b/>
          <w:bCs/>
        </w:rPr>
        <w:t>Полный просмотр доступности</w:t>
      </w:r>
      <w:r w:rsidRPr="003C036E">
        <w:t xml:space="preserve"> (Full </w:t>
      </w:r>
      <w:proofErr w:type="spellStart"/>
      <w:r w:rsidRPr="003C036E">
        <w:t>Availability</w:t>
      </w:r>
      <w:proofErr w:type="spellEnd"/>
      <w:r w:rsidRPr="003C036E">
        <w:t xml:space="preserve"> View) - Доступные рейсы отображаются в таблице с соответствующими данными, включая RBD для рейса и доступные места в каждом RBD. Пользователь должен выбрать конкретный RBD для бронирования и нажать на цену (Price). Если пользователь хочет продолжить с этой ценой, он/она должен нажать </w:t>
      </w:r>
      <w:proofErr w:type="spellStart"/>
      <w:r w:rsidRPr="003C036E">
        <w:rPr>
          <w:b/>
          <w:bCs/>
        </w:rPr>
        <w:t>Continue</w:t>
      </w:r>
      <w:proofErr w:type="spellEnd"/>
      <w:r w:rsidRPr="003C036E">
        <w:t>.</w:t>
      </w:r>
    </w:p>
    <w:p w14:paraId="6281FA72" w14:textId="77777777" w:rsidR="003C036E" w:rsidRPr="003C036E" w:rsidRDefault="003C036E" w:rsidP="003C036E">
      <w:pPr>
        <w:numPr>
          <w:ilvl w:val="0"/>
          <w:numId w:val="6"/>
        </w:numPr>
      </w:pPr>
      <w:r w:rsidRPr="003C036E">
        <w:rPr>
          <w:b/>
          <w:bCs/>
        </w:rPr>
        <w:t>Просмотр тарифного продукта</w:t>
      </w:r>
      <w:r w:rsidRPr="003C036E">
        <w:t xml:space="preserve"> (</w:t>
      </w:r>
      <w:proofErr w:type="spellStart"/>
      <w:r w:rsidRPr="003C036E">
        <w:t>Fare</w:t>
      </w:r>
      <w:proofErr w:type="spellEnd"/>
      <w:r w:rsidRPr="003C036E">
        <w:t xml:space="preserve"> Product View) - Рейсы отображаются в таблице с тарифами, доступными для каждого рейса. Минимальная цена отображается для каждого продукта. Пользователь должен выбрать соответствующий тариф и нажать </w:t>
      </w:r>
      <w:proofErr w:type="spellStart"/>
      <w:r w:rsidRPr="003C036E">
        <w:rPr>
          <w:b/>
          <w:bCs/>
        </w:rPr>
        <w:t>Continue</w:t>
      </w:r>
      <w:proofErr w:type="spellEnd"/>
      <w:r w:rsidRPr="003C036E">
        <w:t>.</w:t>
      </w:r>
    </w:p>
    <w:p w14:paraId="2F71C6B9" w14:textId="77777777" w:rsidR="003C036E" w:rsidRPr="003C036E" w:rsidRDefault="003C036E" w:rsidP="003C036E">
      <w:r w:rsidRPr="003C036E">
        <w:t>После этого пользователя перенаправляют на экран ввода данных о пассажирах, который объясняется на следующем шаге.</w:t>
      </w:r>
      <w:r w:rsidRPr="003C036E">
        <w:br/>
        <w:t xml:space="preserve">Пользователь также может изменить критерии поиска, нажав на </w:t>
      </w:r>
      <w:proofErr w:type="spellStart"/>
      <w:r w:rsidRPr="003C036E">
        <w:rPr>
          <w:b/>
          <w:bCs/>
        </w:rPr>
        <w:t>Modify</w:t>
      </w:r>
      <w:proofErr w:type="spellEnd"/>
      <w:r w:rsidRPr="003C036E">
        <w:rPr>
          <w:b/>
          <w:bCs/>
        </w:rPr>
        <w:t xml:space="preserve"> Search</w:t>
      </w:r>
      <w:r w:rsidRPr="003C036E">
        <w:t>, который отображается в правом верхнем углу экрана.</w:t>
      </w:r>
    </w:p>
    <w:p w14:paraId="3AE182D8" w14:textId="77777777" w:rsidR="003C036E" w:rsidRPr="003C036E" w:rsidRDefault="003C036E" w:rsidP="003C036E">
      <w:r w:rsidRPr="003C036E">
        <w:rPr>
          <w:b/>
          <w:bCs/>
        </w:rPr>
        <w:t>Шаг 3 - Детали пассажиров (</w:t>
      </w:r>
      <w:proofErr w:type="spellStart"/>
      <w:r w:rsidRPr="003C036E">
        <w:rPr>
          <w:b/>
          <w:bCs/>
        </w:rPr>
        <w:t>Passenger</w:t>
      </w:r>
      <w:proofErr w:type="spellEnd"/>
      <w:r w:rsidRPr="003C036E">
        <w:rPr>
          <w:b/>
          <w:bCs/>
        </w:rPr>
        <w:t xml:space="preserve"> </w:t>
      </w:r>
      <w:proofErr w:type="spellStart"/>
      <w:r w:rsidRPr="003C036E">
        <w:rPr>
          <w:b/>
          <w:bCs/>
        </w:rPr>
        <w:t>Details</w:t>
      </w:r>
      <w:proofErr w:type="spellEnd"/>
      <w:r w:rsidRPr="003C036E">
        <w:rPr>
          <w:b/>
          <w:bCs/>
        </w:rPr>
        <w:t>)</w:t>
      </w:r>
      <w:r w:rsidRPr="003C036E">
        <w:br/>
        <w:t>Пользователь должен ввести данные каждого пассажира в бронировании, при этом для каждого типа пассажиров доступны разные поля.</w:t>
      </w:r>
      <w:r w:rsidRPr="003C036E">
        <w:br/>
        <w:t xml:space="preserve">Пользователь также может загрузить данные пассажиров из файла Excel, нажав на кнопку </w:t>
      </w:r>
      <w:proofErr w:type="spellStart"/>
      <w:r w:rsidRPr="003C036E">
        <w:rPr>
          <w:b/>
          <w:bCs/>
        </w:rPr>
        <w:t>Load</w:t>
      </w:r>
      <w:proofErr w:type="spellEnd"/>
      <w:r w:rsidRPr="003C036E">
        <w:rPr>
          <w:b/>
          <w:bCs/>
        </w:rPr>
        <w:t xml:space="preserve"> </w:t>
      </w:r>
      <w:proofErr w:type="spellStart"/>
      <w:r w:rsidRPr="003C036E">
        <w:rPr>
          <w:b/>
          <w:bCs/>
        </w:rPr>
        <w:t>from</w:t>
      </w:r>
      <w:proofErr w:type="spellEnd"/>
      <w:r w:rsidRPr="003C036E">
        <w:rPr>
          <w:b/>
          <w:bCs/>
        </w:rPr>
        <w:t xml:space="preserve"> File</w:t>
      </w:r>
      <w:r w:rsidRPr="003C036E">
        <w:t>, которая отображается в правом верхнем углу экрана.</w:t>
      </w:r>
      <w:r w:rsidRPr="003C036E">
        <w:br/>
        <w:t xml:space="preserve">В зависимости от прав пользователя, также можно продолжить с данными пассажиров как </w:t>
      </w:r>
      <w:r w:rsidRPr="003C036E">
        <w:rPr>
          <w:b/>
          <w:bCs/>
        </w:rPr>
        <w:t>TBA</w:t>
      </w:r>
      <w:r w:rsidRPr="003C036E">
        <w:t xml:space="preserve"> (To Be </w:t>
      </w:r>
      <w:proofErr w:type="spellStart"/>
      <w:r w:rsidRPr="003C036E">
        <w:t>Advised</w:t>
      </w:r>
      <w:proofErr w:type="spellEnd"/>
      <w:r w:rsidRPr="003C036E">
        <w:t>). После создания бронирования имена можно изменить, отредактировав детали пассажиров в разделе управления бронированиями (</w:t>
      </w:r>
      <w:proofErr w:type="spellStart"/>
      <w:r w:rsidRPr="003C036E">
        <w:t>Manage</w:t>
      </w:r>
      <w:proofErr w:type="spellEnd"/>
      <w:r w:rsidRPr="003C036E">
        <w:t xml:space="preserve"> </w:t>
      </w:r>
      <w:proofErr w:type="spellStart"/>
      <w:r w:rsidRPr="003C036E">
        <w:t>Booking</w:t>
      </w:r>
      <w:proofErr w:type="spellEnd"/>
      <w:r w:rsidRPr="003C036E">
        <w:t>).</w:t>
      </w:r>
      <w:r w:rsidRPr="003C036E">
        <w:br/>
        <w:t>После этого пользователь должен указать контактные данные основного контактного лица с пассажирской стороны.</w:t>
      </w:r>
      <w:r w:rsidRPr="003C036E">
        <w:br/>
        <w:t xml:space="preserve">После ввода всех данных пользователь должен нажать </w:t>
      </w:r>
      <w:proofErr w:type="spellStart"/>
      <w:r w:rsidRPr="003C036E">
        <w:rPr>
          <w:b/>
          <w:bCs/>
        </w:rPr>
        <w:t>Continue</w:t>
      </w:r>
      <w:proofErr w:type="spellEnd"/>
      <w:r w:rsidRPr="003C036E">
        <w:t>, чтобы перейти к следующему шагу.</w:t>
      </w:r>
    </w:p>
    <w:p w14:paraId="786577ED" w14:textId="77777777" w:rsidR="003C036E" w:rsidRPr="003C036E" w:rsidRDefault="003C036E" w:rsidP="003C036E">
      <w:r w:rsidRPr="003C036E">
        <w:rPr>
          <w:b/>
          <w:bCs/>
        </w:rPr>
        <w:t>Шаг 4 - Дополнительные услуги (</w:t>
      </w:r>
      <w:proofErr w:type="spellStart"/>
      <w:r w:rsidRPr="003C036E">
        <w:rPr>
          <w:b/>
          <w:bCs/>
        </w:rPr>
        <w:t>Ancillaries</w:t>
      </w:r>
      <w:proofErr w:type="spellEnd"/>
      <w:r w:rsidRPr="003C036E">
        <w:rPr>
          <w:b/>
          <w:bCs/>
        </w:rPr>
        <w:t>)</w:t>
      </w:r>
      <w:r w:rsidRPr="003C036E">
        <w:br/>
        <w:t>Пользователь может добавить к бронированию дополнительные услуги. Эти дополнительные услуги могут быть бесплатными или платными. Следующие типы дополнительных услуг обычно доступны:</w:t>
      </w:r>
    </w:p>
    <w:p w14:paraId="44650FFA" w14:textId="77777777" w:rsidR="00754470" w:rsidRPr="00754470" w:rsidRDefault="00754470" w:rsidP="00754470">
      <w:pPr>
        <w:numPr>
          <w:ilvl w:val="0"/>
          <w:numId w:val="7"/>
        </w:numPr>
      </w:pPr>
      <w:r w:rsidRPr="00754470">
        <w:rPr>
          <w:b/>
          <w:bCs/>
        </w:rPr>
        <w:lastRenderedPageBreak/>
        <w:t>Место</w:t>
      </w:r>
      <w:r w:rsidRPr="00754470">
        <w:t xml:space="preserve"> - Места могут быть предварительно забронированы пассажирами. При выборе мест пользователь может либо кликнуть по местам на схеме расположения мест, отображаемой на экране, либо перетащить значки пассажиров (отображаемые под схемой мест) на соответствующие места на схеме. Когда пассажиру назначено место, значок пассажира (отображаемый под схемой мест) изменяется, чтобы отобразить назначенный номер места. Чтобы удалить пассажиров с места, необходимо кликнуть на значок X, отображаемый вместе со значком пассажира/номером места. Выбор мест ограничен в зависимости от выбранного для пассажиров тарифного продукта.</w:t>
      </w:r>
    </w:p>
    <w:p w14:paraId="7422C12F" w14:textId="77777777" w:rsidR="00754470" w:rsidRPr="00754470" w:rsidRDefault="00754470" w:rsidP="00754470">
      <w:pPr>
        <w:numPr>
          <w:ilvl w:val="0"/>
          <w:numId w:val="7"/>
        </w:numPr>
      </w:pPr>
      <w:r w:rsidRPr="00754470">
        <w:rPr>
          <w:b/>
          <w:bCs/>
        </w:rPr>
        <w:t>Багаж</w:t>
      </w:r>
      <w:r w:rsidRPr="00754470">
        <w:t xml:space="preserve"> - Отдельный багаж может быть выбран для каждого сегмента для каждого пассажира. Пользователь может нажать на флажок в соответствии с необходимым весом багажа, чтобы выбрать багаж. После того, как флажок установлен, отображается выпадающее меню со списком пассажиров, и пользователь может выбрать, каким пассажирам назначить каждый вес багажа (может быть выбран индивидуально или с помощью кнопки «Для всех»). Пассажиры могут быть удалены аналогичным образом, сняв флажки из выпадающего списка для каждого веса багажа или нажав кнопку «Очистить». Выбор багажа ограничен в зависимости от выбранного для пассажиров тарифного продукта.</w:t>
      </w:r>
    </w:p>
    <w:p w14:paraId="745A2055" w14:textId="77777777" w:rsidR="00754470" w:rsidRPr="00754470" w:rsidRDefault="00754470" w:rsidP="00754470">
      <w:pPr>
        <w:numPr>
          <w:ilvl w:val="0"/>
          <w:numId w:val="7"/>
        </w:numPr>
      </w:pPr>
      <w:r w:rsidRPr="00754470">
        <w:rPr>
          <w:b/>
          <w:bCs/>
        </w:rPr>
        <w:t>SSR</w:t>
      </w:r>
      <w:r w:rsidRPr="00754470">
        <w:t xml:space="preserve"> - Специальные запросы на обслуживание, такие как инвалидная коляска или пандус, могут быть добавлены, кликнув на соответствующий флажок для каждого SSR. После того, как флажок установлен, отображается выпадающее меню со списком пассажиров, и пользователь может выбрать, каким пассажирам назначить каждый SSR (может быть выбран индивидуально или с помощью кнопки «Для всех»). Пассажиры могут быть удалены аналогичным образом, сняв флажки из выпадающего списка для каждого SSR или нажав кнопку «Очистить». Обратите внимание, что SSR, которые включены в тарифные продукты, предварительно выбраны системой.</w:t>
      </w:r>
    </w:p>
    <w:p w14:paraId="40974B40" w14:textId="77777777" w:rsidR="00754470" w:rsidRPr="00754470" w:rsidRDefault="00754470" w:rsidP="00754470">
      <w:r w:rsidRPr="00754470">
        <w:t>После того, как выбраны необходимые дополнительные услуги, пользователь должен нажать «Продолжить», чтобы перейти к следующему шагу.</w:t>
      </w:r>
    </w:p>
    <w:p w14:paraId="072E9F29" w14:textId="77777777" w:rsidR="00754470" w:rsidRPr="00754470" w:rsidRDefault="00754470" w:rsidP="00754470">
      <w:r w:rsidRPr="00754470">
        <w:rPr>
          <w:b/>
          <w:bCs/>
        </w:rPr>
        <w:t>Шаг 5 - Оплата</w:t>
      </w:r>
      <w:r w:rsidRPr="00754470">
        <w:br/>
        <w:t>Последним шагом в процессе бронирования является оплата. Отображаются сводка рейса и детали стоимости для каждого пассажира, а также условия тарифов для данного бронирования.</w:t>
      </w:r>
    </w:p>
    <w:p w14:paraId="229C9142" w14:textId="77777777" w:rsidR="00754470" w:rsidRPr="00754470" w:rsidRDefault="00754470" w:rsidP="00754470">
      <w:r w:rsidRPr="00754470">
        <w:t>Доступны два варианта оплаты:</w:t>
      </w:r>
    </w:p>
    <w:p w14:paraId="6B7D4EA4" w14:textId="77777777" w:rsidR="00754470" w:rsidRPr="00754470" w:rsidRDefault="00754470" w:rsidP="00754470">
      <w:pPr>
        <w:numPr>
          <w:ilvl w:val="0"/>
          <w:numId w:val="8"/>
        </w:numPr>
      </w:pPr>
      <w:r w:rsidRPr="00754470">
        <w:rPr>
          <w:b/>
          <w:bCs/>
        </w:rPr>
        <w:t>Оплатить сейчас</w:t>
      </w:r>
      <w:r w:rsidRPr="00754470">
        <w:t xml:space="preserve"> - Этот вариант позволяет пользователю оплатить немедленно и подтвердить бронирование.</w:t>
      </w:r>
    </w:p>
    <w:p w14:paraId="413ED639" w14:textId="77777777" w:rsidR="00754470" w:rsidRPr="00754470" w:rsidRDefault="00754470" w:rsidP="00754470">
      <w:pPr>
        <w:numPr>
          <w:ilvl w:val="0"/>
          <w:numId w:val="8"/>
        </w:numPr>
      </w:pPr>
      <w:r w:rsidRPr="00754470">
        <w:rPr>
          <w:b/>
          <w:bCs/>
        </w:rPr>
        <w:t>В рассрочку</w:t>
      </w:r>
      <w:r w:rsidRPr="00754470">
        <w:t xml:space="preserve"> - Если у пользователя/агента есть достаточный кредитный баланс, он/она может произвести оплату через свой аккаунт агента, который обслуживается авиакомпанией.</w:t>
      </w:r>
    </w:p>
    <w:p w14:paraId="22AD313C" w14:textId="77777777" w:rsidR="00754470" w:rsidRPr="00754470" w:rsidRDefault="00754470" w:rsidP="00754470">
      <w:pPr>
        <w:numPr>
          <w:ilvl w:val="0"/>
          <w:numId w:val="8"/>
        </w:numPr>
      </w:pPr>
      <w:r w:rsidRPr="00754470">
        <w:rPr>
          <w:b/>
          <w:bCs/>
        </w:rPr>
        <w:t>Оплатить позже</w:t>
      </w:r>
      <w:r w:rsidRPr="00754470">
        <w:t xml:space="preserve"> - Этот вариант позволяет пользователю/агенту поставить бронирование на удержание на определенное время и оплатить позже. Оплата должна быть произведена до установленного срока. Если оплата не будет произведена до этого времени, бронирование будет аннулировано, и места будут освобождены автоматически.</w:t>
      </w:r>
    </w:p>
    <w:p w14:paraId="69468D2E" w14:textId="77777777" w:rsidR="00754470" w:rsidRPr="00754470" w:rsidRDefault="00754470" w:rsidP="00754470">
      <w:r w:rsidRPr="00754470">
        <w:t>После того как выбран вариант оплаты, пользователь должен принять соответствующие условия и нажать кнопку «Продолжить», чтобы завершить бронирование.</w:t>
      </w:r>
    </w:p>
    <w:p w14:paraId="52A31B5D" w14:textId="77777777" w:rsidR="00754470" w:rsidRPr="00754470" w:rsidRDefault="00754470" w:rsidP="00754470">
      <w:r w:rsidRPr="00754470">
        <w:t>До нажатия на кнопку «Продолжить» пользователь также может выбрать опцию отправки маршрута на электронную почту контактного лица.</w:t>
      </w:r>
    </w:p>
    <w:p w14:paraId="565DB013" w14:textId="77777777" w:rsidR="00754470" w:rsidRPr="00754470" w:rsidRDefault="00754470" w:rsidP="00754470">
      <w:r w:rsidRPr="00754470">
        <w:rPr>
          <w:b/>
          <w:bCs/>
        </w:rPr>
        <w:lastRenderedPageBreak/>
        <w:t>Шаг 6 - Подтверждение</w:t>
      </w:r>
      <w:r w:rsidRPr="00754470">
        <w:br/>
        <w:t xml:space="preserve">После </w:t>
      </w:r>
      <w:proofErr w:type="gramStart"/>
      <w:r w:rsidRPr="00754470">
        <w:t>того</w:t>
      </w:r>
      <w:proofErr w:type="gramEnd"/>
      <w:r w:rsidRPr="00754470">
        <w:t xml:space="preserve"> как оплата была произведена, на экране отображается экран подтверждения бронирования. Этот экран состоит из всех данных по бронированию, наряду с </w:t>
      </w:r>
      <w:r w:rsidRPr="00754470">
        <w:rPr>
          <w:b/>
          <w:bCs/>
        </w:rPr>
        <w:t>Ссылкой на бронирование</w:t>
      </w:r>
      <w:r w:rsidRPr="00754470">
        <w:t>. В дополнение к этому, статус бронирования отображается как «Подтверждено», и электронные номера билетов отображаются для каждого пассажира.</w:t>
      </w:r>
    </w:p>
    <w:p w14:paraId="5CE8DF2E" w14:textId="77777777" w:rsidR="00754470" w:rsidRPr="00754470" w:rsidRDefault="00754470" w:rsidP="00754470">
      <w:r w:rsidRPr="00754470">
        <w:t>Если пользователь выбрал опцию «Оплатить позже» на предыдущем шаге, тогда статус отображается как «Время выпуска билетов ограничено» вместе с отметкой времени выпуска (также отображается режим времени).</w:t>
      </w:r>
      <w:r w:rsidRPr="00754470">
        <w:br/>
        <w:t>Опции печати и отправки по электронной почте также доступны на этом экране с языковыми предпочтениями, которые можно выбрать в системе.</w:t>
      </w:r>
    </w:p>
    <w:p w14:paraId="6CC6D93A" w14:textId="77777777" w:rsidR="00754470" w:rsidRPr="00754470" w:rsidRDefault="00754470" w:rsidP="00754470">
      <w:r w:rsidRPr="00754470">
        <w:rPr>
          <w:b/>
          <w:bCs/>
        </w:rPr>
        <w:t>5. Поиск бронирования</w:t>
      </w:r>
      <w:r w:rsidRPr="00754470">
        <w:br/>
        <w:t>Пользователь может получить доступ к экрану поиска бронирования, кликнув на значок поиска в главном меню или выбрав опцию поиска бронирования на панели инструментов агента.</w:t>
      </w:r>
      <w:r w:rsidRPr="00754470">
        <w:br/>
        <w:t>На экране поиска бронирования пользователь может искать PNR, билеты и EMD. Чтобы выполнить операцию поиска, пользователь должен ввести значение хотя бы для одного из полей на экране, а затем нажать «Поиск».</w:t>
      </w:r>
      <w:r w:rsidRPr="00754470">
        <w:br/>
        <w:t>Результаты поиска отображаются в виде сетки. Пользователь может просмотреть детали бронирования каждого элемента, дважды кликнув на запись в сетке.</w:t>
      </w:r>
    </w:p>
    <w:p w14:paraId="23886708" w14:textId="77777777" w:rsidR="00754470" w:rsidRPr="00754470" w:rsidRDefault="00754470" w:rsidP="00754470">
      <w:r w:rsidRPr="00754470">
        <w:rPr>
          <w:b/>
          <w:bCs/>
        </w:rPr>
        <w:t>6. Управление бронированием</w:t>
      </w:r>
      <w:r w:rsidRPr="00754470">
        <w:br/>
        <w:t>Этот экран позволяет пользователю просматривать и управлять бронированиями на основе его/ее привилегий.</w:t>
      </w:r>
    </w:p>
    <w:p w14:paraId="42E5532E" w14:textId="77777777" w:rsidR="00754470" w:rsidRPr="00754470" w:rsidRDefault="00754470" w:rsidP="00754470">
      <w:r w:rsidRPr="00754470">
        <w:t>Функции, доступные в разделе «Управление бронированием»:</w:t>
      </w:r>
    </w:p>
    <w:p w14:paraId="72B4EB2B" w14:textId="77777777" w:rsidR="00754470" w:rsidRPr="00754470" w:rsidRDefault="00754470" w:rsidP="00754470">
      <w:pPr>
        <w:numPr>
          <w:ilvl w:val="0"/>
          <w:numId w:val="9"/>
        </w:numPr>
      </w:pPr>
      <w:r w:rsidRPr="00754470">
        <w:rPr>
          <w:b/>
          <w:bCs/>
        </w:rPr>
        <w:t>Контактная информация</w:t>
      </w:r>
      <w:r w:rsidRPr="00754470">
        <w:br/>
        <w:t>Когда пользователь кликает на этот значок, отображаются контактные данные пассажира (основного контактного лица). Контактные данные можно редактировать, нажав «Редактировать». Это перенаправит пользователя на экран деталей пассажира, где можно отредактировать основные контактные данные. Чтобы сохранить новые данные, нажмите «Продолжить».</w:t>
      </w:r>
    </w:p>
    <w:p w14:paraId="21AEBA32" w14:textId="77777777" w:rsidR="00754470" w:rsidRPr="00754470" w:rsidRDefault="00754470" w:rsidP="00754470">
      <w:pPr>
        <w:numPr>
          <w:ilvl w:val="0"/>
          <w:numId w:val="9"/>
        </w:numPr>
      </w:pPr>
      <w:r w:rsidRPr="00754470">
        <w:rPr>
          <w:b/>
          <w:bCs/>
        </w:rPr>
        <w:t>Печать</w:t>
      </w:r>
      <w:r w:rsidRPr="00754470">
        <w:br/>
        <w:t>Всплывающее окно появится, когда пользователь кликнет на этот значок, позволяя выбрать, должен ли маршрут быть напечатан с деталями всех пассажиров в одном маршруте (по PNR) или для каждого пассажира в отдельном маршруте (по пассажиру). Также опция печати электронного билета доступна для выбора пользователем. Если выбрана опция печати электронного билета, будет напечатан электронный билет каждого пассажира. Также можно выбрать язык, на котором должен быть напечатан маршрут, при этом пользователь имеет возможность не отображать детали оплаты в маршруте, выбрав опцию «Скрыть детали оплаты». Чтобы скрыть отдельные части деталей оплаты, снимите отметку с «Скрыть детали оплаты» и выберите каждую деталь отдельно. Чтобы напечатать маршрут, нажмите «Печать».</w:t>
      </w:r>
    </w:p>
    <w:p w14:paraId="4729E775" w14:textId="77777777" w:rsidR="00754470" w:rsidRPr="00754470" w:rsidRDefault="00754470" w:rsidP="00754470">
      <w:pPr>
        <w:numPr>
          <w:ilvl w:val="0"/>
          <w:numId w:val="9"/>
        </w:numPr>
      </w:pPr>
      <w:r w:rsidRPr="00754470">
        <w:rPr>
          <w:b/>
          <w:bCs/>
        </w:rPr>
        <w:t>Электронная почта</w:t>
      </w:r>
      <w:r w:rsidRPr="00754470">
        <w:br/>
        <w:t xml:space="preserve">Всплывающее окно появится, когда пользователь кликнет на этот значок, позволяя выбрать, должен ли маршрут быть отправлен по электронной почте основному пассажиру бронирования (по PNR) или каждому пассажиру в бронировании (по пассажиру). Также доступна для выбора опция отправки электронного билета. Если выбрана опция отправки электронного билета, каждому пассажиру будет отправлен электронный билет по электронной почте. Пользователь также может выбрать, должны ли быть отправлены по </w:t>
      </w:r>
      <w:r w:rsidRPr="00754470">
        <w:lastRenderedPageBreak/>
        <w:t>электронной почте только маршрут, только электронный билет или и маршрут, и электронный билет одновременно. Также можно выбрать язык, на котором должен быть отправлен маршрут, при этом пользователь имеет возможность не отображать детали оплаты в маршруте, выбрав опцию «Скрыть детали оплаты». Чтобы скрыть отдельные части деталей оплаты, снимите отметку с «Скрыть детали оплаты» и выберите каждую деталь отдельно. Чтобы отправить маршрут по электронной почте, нажмите «Отправить».</w:t>
      </w:r>
    </w:p>
    <w:p w14:paraId="10849902" w14:textId="77777777" w:rsidR="00754470" w:rsidRPr="00754470" w:rsidRDefault="00754470" w:rsidP="00754470">
      <w:r w:rsidRPr="00754470">
        <w:rPr>
          <w:b/>
          <w:bCs/>
        </w:rPr>
        <w:t>Просмотр истории</w:t>
      </w:r>
      <w:r w:rsidRPr="00754470">
        <w:br/>
        <w:t>Эта функция позволяет пользователю просматривать историю действий, выполненных по бронированию, с такими данными, как Действие, Дата, Описание, IP-адрес, Канал продаж, Имя пользователя, Имя агента и Код агента. Чтобы увидеть больше информации о каждой записи истории, наведите курсор на соответствующую запись в столбце «Описание», и при однократном клике откроется всплывающее окно с доступными данными по выбранной записи истории.</w:t>
      </w:r>
    </w:p>
    <w:p w14:paraId="49EE8DB6" w14:textId="77777777" w:rsidR="00754470" w:rsidRPr="00754470" w:rsidRDefault="00754470" w:rsidP="00754470">
      <w:r w:rsidRPr="00754470">
        <w:rPr>
          <w:b/>
          <w:bCs/>
        </w:rPr>
        <w:t>Аннулирование бронирования</w:t>
      </w:r>
      <w:r w:rsidRPr="00754470">
        <w:br/>
      </w:r>
      <w:proofErr w:type="spellStart"/>
      <w:r w:rsidRPr="00754470">
        <w:t>Бронирования</w:t>
      </w:r>
      <w:proofErr w:type="spellEnd"/>
      <w:r w:rsidRPr="00754470">
        <w:t xml:space="preserve"> могут быть аннулированы до установленного конечного времени. Пользователи с привилегией «Аннулирование бронирования» смогут выполнить эту операцию. После наступления конечного времени только пользователи с правом на выполнение операции аннулирования смогут аннулировать бронирования. Время аннулирования определяется системным параметром.</w:t>
      </w:r>
    </w:p>
    <w:p w14:paraId="5FBF4A7E" w14:textId="77777777" w:rsidR="00754470" w:rsidRPr="00754470" w:rsidRDefault="00754470" w:rsidP="00754470">
      <w:r w:rsidRPr="00754470">
        <w:rPr>
          <w:b/>
          <w:bCs/>
        </w:rPr>
        <w:t>Перенос бронирования</w:t>
      </w:r>
      <w:r w:rsidRPr="00754470">
        <w:br/>
        <w:t xml:space="preserve">Эта функция позволяет пользователю изменить рейс и даты бронирования. Она активируется на основе условий тарифа, связанных с пассажирами (с платой за изменение или без нее), а также в зависимости от привилегий пользователя на выполнение этой операции. Бронирование может быть изменено до закрытия рейса перед первым вылетом. После того как значок нажат, пользователь направляется в процесс </w:t>
      </w:r>
      <w:r w:rsidRPr="00754470">
        <w:rPr>
          <w:b/>
          <w:bCs/>
        </w:rPr>
        <w:t>Создания бронирования</w:t>
      </w:r>
      <w:r w:rsidRPr="00754470">
        <w:t>, где можно выбрать новые данные по рейсу. Следуйте указанным ниже шагам, чтобы выполнить операцию:</w:t>
      </w:r>
    </w:p>
    <w:p w14:paraId="4899B9A3" w14:textId="77777777" w:rsidR="00754470" w:rsidRPr="00754470" w:rsidRDefault="00754470" w:rsidP="00754470">
      <w:pPr>
        <w:numPr>
          <w:ilvl w:val="0"/>
          <w:numId w:val="10"/>
        </w:numPr>
      </w:pPr>
      <w:r w:rsidRPr="00754470">
        <w:rPr>
          <w:b/>
          <w:bCs/>
        </w:rPr>
        <w:t>Шаг 1</w:t>
      </w:r>
      <w:r w:rsidRPr="00754470">
        <w:t xml:space="preserve"> - Выберите новый рейс и нажмите «Продолжить».</w:t>
      </w:r>
    </w:p>
    <w:p w14:paraId="4C737157" w14:textId="77777777" w:rsidR="00754470" w:rsidRPr="00754470" w:rsidRDefault="00754470" w:rsidP="00754470">
      <w:pPr>
        <w:numPr>
          <w:ilvl w:val="0"/>
          <w:numId w:val="10"/>
        </w:numPr>
      </w:pPr>
      <w:r w:rsidRPr="00754470">
        <w:rPr>
          <w:b/>
          <w:bCs/>
        </w:rPr>
        <w:t>Шаг 2</w:t>
      </w:r>
      <w:r w:rsidRPr="00754470">
        <w:t xml:space="preserve"> - Пользователь перенаправляется на шаг оплаты в процессе </w:t>
      </w:r>
      <w:r w:rsidRPr="00754470">
        <w:rPr>
          <w:b/>
          <w:bCs/>
        </w:rPr>
        <w:t>Создания бронирования</w:t>
      </w:r>
      <w:r w:rsidRPr="00754470">
        <w:t xml:space="preserve">, где отображаются обновленная сводка рейса и новые ценовые детали для каждого пассажира, а также сумма остатка для оплаты. Дополнительно можно увидеть сравнение цен, нажав кнопку </w:t>
      </w:r>
      <w:r w:rsidRPr="00754470">
        <w:rPr>
          <w:b/>
          <w:bCs/>
        </w:rPr>
        <w:t>Сравнить цены</w:t>
      </w:r>
      <w:r w:rsidRPr="00754470">
        <w:t>, которая отображается ниже итоговой цены. Нажмите «Продолжить» для подтверждения изменений.</w:t>
      </w:r>
    </w:p>
    <w:p w14:paraId="03CFE941" w14:textId="77777777" w:rsidR="00754470" w:rsidRPr="00754470" w:rsidRDefault="00754470" w:rsidP="00754470">
      <w:r w:rsidRPr="00754470">
        <w:t>Система возвращает пользователя обратно на экран «Управление бронированием». Этот экран отображает бронирование, где старые сегменты отмечены как «Отменено», а новые сегменты — как «Подтверждено», вместе с новыми ценовыми деталями.</w:t>
      </w:r>
    </w:p>
    <w:p w14:paraId="5A342380" w14:textId="77777777" w:rsidR="00754470" w:rsidRPr="00754470" w:rsidRDefault="00754470" w:rsidP="00754470">
      <w:r w:rsidRPr="00754470">
        <w:t>Ограниченные по времени бронирования также могут быть изменены до времени выпуска билетов без платы за изменение.</w:t>
      </w:r>
    </w:p>
    <w:p w14:paraId="1D42CAE1" w14:textId="77777777" w:rsidR="00754470" w:rsidRPr="00754470" w:rsidRDefault="00754470" w:rsidP="00754470">
      <w:r w:rsidRPr="00754470">
        <w:rPr>
          <w:b/>
          <w:bCs/>
        </w:rPr>
        <w:t>Подтверждение бронирования</w:t>
      </w:r>
      <w:r w:rsidRPr="00754470">
        <w:br/>
        <w:t>Эта опция позволяет пользователю подтвердить бронирование с ограниченным временем, оплатив его до или в срок. После того как функция активирована, пользователь перенаправляется на экран оплаты, где необходимо произвести оплату за бронирование.</w:t>
      </w:r>
    </w:p>
    <w:p w14:paraId="266DEA5D" w14:textId="77777777" w:rsidR="00754470" w:rsidRPr="00754470" w:rsidRDefault="00754470" w:rsidP="00754470">
      <w:r w:rsidRPr="00754470">
        <w:rPr>
          <w:b/>
          <w:bCs/>
        </w:rPr>
        <w:t>Отмена бронирования</w:t>
      </w:r>
      <w:r w:rsidRPr="00754470">
        <w:br/>
        <w:t xml:space="preserve">Эта функция позволяет пользователю отменить все бронирование. Она активируется на основе условий тарифа, связанных с пассажирами (с платой за отмену или без нее), а также привилегий пользователя на выполнение этой операции. После того как значок отмены маршрута нажат, </w:t>
      </w:r>
      <w:r w:rsidRPr="00754470">
        <w:lastRenderedPageBreak/>
        <w:t xml:space="preserve">пользователь направляется на шаг оплаты в процессе </w:t>
      </w:r>
      <w:r w:rsidRPr="00754470">
        <w:rPr>
          <w:b/>
          <w:bCs/>
        </w:rPr>
        <w:t>Создания бронирования</w:t>
      </w:r>
      <w:r w:rsidRPr="00754470">
        <w:t>. Следуйте указанным ниже шагам, чтобы выполнить операцию:</w:t>
      </w:r>
    </w:p>
    <w:p w14:paraId="61C4B658" w14:textId="77777777" w:rsidR="00754470" w:rsidRPr="00754470" w:rsidRDefault="00754470" w:rsidP="00754470">
      <w:pPr>
        <w:numPr>
          <w:ilvl w:val="0"/>
          <w:numId w:val="11"/>
        </w:numPr>
      </w:pPr>
      <w:r w:rsidRPr="00754470">
        <w:rPr>
          <w:b/>
          <w:bCs/>
        </w:rPr>
        <w:t>Шаг 1</w:t>
      </w:r>
      <w:r w:rsidRPr="00754470">
        <w:t xml:space="preserve"> - Шаг оплаты отображает сводку отмененного рейса и ценовые детали для каждого пассажира.</w:t>
      </w:r>
    </w:p>
    <w:p w14:paraId="179ACCFD" w14:textId="77777777" w:rsidR="00754470" w:rsidRPr="00754470" w:rsidRDefault="00754470" w:rsidP="00754470">
      <w:r w:rsidRPr="00754470">
        <w:t>Сумма для возврата также отображается.</w:t>
      </w:r>
    </w:p>
    <w:p w14:paraId="28B6CF31" w14:textId="77777777" w:rsidR="00754470" w:rsidRPr="00754470" w:rsidRDefault="00754470" w:rsidP="00754470">
      <w:r w:rsidRPr="00754470">
        <w:rPr>
          <w:b/>
          <w:bCs/>
        </w:rPr>
        <w:t>Шаг 2</w:t>
      </w:r>
      <w:r w:rsidRPr="00754470">
        <w:t xml:space="preserve"> - Нажмите «Продолжить», чтобы подтвердить отмену.</w:t>
      </w:r>
    </w:p>
    <w:p w14:paraId="08375702" w14:textId="77777777" w:rsidR="00754470" w:rsidRPr="00754470" w:rsidRDefault="00754470" w:rsidP="00754470">
      <w:r w:rsidRPr="00754470">
        <w:t xml:space="preserve">Система перенаправляет пользователя обратно на экран </w:t>
      </w:r>
      <w:r w:rsidRPr="00754470">
        <w:rPr>
          <w:b/>
          <w:bCs/>
        </w:rPr>
        <w:t>Управление бронированием</w:t>
      </w:r>
      <w:r w:rsidRPr="00754470">
        <w:t>. Этот экран будет отображать бронирование с отмененным рейсом и ценовыми деталями. Статус бронирования изменится на «Отменено».</w:t>
      </w:r>
    </w:p>
    <w:p w14:paraId="4E1190C9" w14:textId="77777777" w:rsidR="00754470" w:rsidRPr="00754470" w:rsidRDefault="00754470" w:rsidP="00754470">
      <w:r w:rsidRPr="00754470">
        <w:t>Бронирования с ограниченным временем также могут быть отменены до времени выпуска билетов без штрафа за отмену.</w:t>
      </w:r>
    </w:p>
    <w:p w14:paraId="12EC5D8B" w14:textId="77777777" w:rsidR="00754470" w:rsidRPr="00754470" w:rsidRDefault="00754470" w:rsidP="00754470">
      <w:r w:rsidRPr="00754470">
        <w:rPr>
          <w:b/>
          <w:bCs/>
        </w:rPr>
        <w:t>Добавление заметок</w:t>
      </w:r>
      <w:r w:rsidRPr="00754470">
        <w:br/>
        <w:t>Когда этот значок нажат, появляется окно, позволяющее пользователю добавлять заметки к бронированию. Чтобы сохранить новую заметку, введите детали заметки в поле «Заметка» и нажмите «Добавить». При добавлении заметки пользователь также имеет возможность выбрать, следует ли отображать заметку в маршрутах пассажиров.</w:t>
      </w:r>
      <w:r w:rsidRPr="00754470">
        <w:br/>
        <w:t>Существующие заметки также отображаются здесь.</w:t>
      </w:r>
    </w:p>
    <w:p w14:paraId="10CD4DE7" w14:textId="77777777" w:rsidR="00754470" w:rsidRPr="00754470" w:rsidRDefault="00754470" w:rsidP="00754470">
      <w:r w:rsidRPr="00754470">
        <w:rPr>
          <w:b/>
          <w:bCs/>
        </w:rPr>
        <w:t>Передача права собственности</w:t>
      </w:r>
      <w:r w:rsidRPr="00754470">
        <w:br/>
        <w:t>«Владелец» бронирования может быть изменен с помощью этой функции. Это полезно, когда, например, головному офису необходимо получить права на PNR от агента для выполнения определенных ограниченных операций.</w:t>
      </w:r>
    </w:p>
    <w:p w14:paraId="2F32576F" w14:textId="77777777" w:rsidR="00754470" w:rsidRPr="00754470" w:rsidRDefault="00754470" w:rsidP="00754470">
      <w:r w:rsidRPr="00754470">
        <w:rPr>
          <w:b/>
          <w:bCs/>
        </w:rPr>
        <w:t>Раздел с деталями рейса</w:t>
      </w:r>
      <w:r w:rsidRPr="00754470">
        <w:br/>
        <w:t>Все детали рейса отображаются здесь, включая статус каждого рейса.</w:t>
      </w:r>
      <w:r w:rsidRPr="00754470">
        <w:br/>
        <w:t>Доступны следующие функции:</w:t>
      </w:r>
    </w:p>
    <w:p w14:paraId="3950FFDC" w14:textId="77777777" w:rsidR="00754470" w:rsidRPr="00754470" w:rsidRDefault="00754470" w:rsidP="00754470">
      <w:pPr>
        <w:numPr>
          <w:ilvl w:val="0"/>
          <w:numId w:val="12"/>
        </w:numPr>
      </w:pPr>
      <w:r w:rsidRPr="00754470">
        <w:rPr>
          <w:b/>
          <w:bCs/>
        </w:rPr>
        <w:t>Перенос сегмента</w:t>
      </w:r>
      <w:r w:rsidRPr="00754470">
        <w:br/>
        <w:t xml:space="preserve">Эта функция отображается в правом верхнем углу раздела с деталями рейса. Когда пользователь нажимает эту функцию, открывается окно с доступными сегментами рейса. Пользователь должен выбрать сегмент (через значок выбора, отображаемый слева от каждого сегмента), который он/она хочет перенести. Затем пользователь должен нажать на кнопку </w:t>
      </w:r>
      <w:r w:rsidRPr="00754470">
        <w:rPr>
          <w:b/>
          <w:bCs/>
        </w:rPr>
        <w:t>Перенести сегмент</w:t>
      </w:r>
      <w:r w:rsidRPr="00754470">
        <w:t xml:space="preserve">. После того как кнопка нажата, пользователь направляется в процесс </w:t>
      </w:r>
      <w:r w:rsidRPr="00754470">
        <w:rPr>
          <w:b/>
          <w:bCs/>
        </w:rPr>
        <w:t>Создания бронирования</w:t>
      </w:r>
      <w:r w:rsidRPr="00754470">
        <w:t>, где можно изменить дату и время сегмента. Как только пользователь выбирает новые данные, он должен нажать «Продолжить».</w:t>
      </w:r>
    </w:p>
    <w:p w14:paraId="73748026" w14:textId="77777777" w:rsidR="00754470" w:rsidRPr="00754470" w:rsidRDefault="00754470" w:rsidP="00754470">
      <w:r w:rsidRPr="00754470">
        <w:t xml:space="preserve">Измененная сводка рейса и новые ценовые детали для каждого пассажира отображаются на экране оплаты вместе с суммой остатка для оплаты. Дополнительно можно увидеть сравнение цен, нажав кнопку </w:t>
      </w:r>
      <w:r w:rsidRPr="00754470">
        <w:rPr>
          <w:b/>
          <w:bCs/>
        </w:rPr>
        <w:t>Сравнить цены</w:t>
      </w:r>
      <w:r w:rsidRPr="00754470">
        <w:t>, которая отображается ниже итоговой цены. Нажатие кнопки «Продолжить» отображает бронирование, где старый сегмент помечен как «Отменено», а измененный сегмент помечен как «Подтверждено» вместе с новыми ценовыми деталями.</w:t>
      </w:r>
    </w:p>
    <w:p w14:paraId="57651ADA" w14:textId="77777777" w:rsidR="00754470" w:rsidRPr="00754470" w:rsidRDefault="00754470" w:rsidP="00754470">
      <w:r w:rsidRPr="00754470">
        <w:t>Эта функция доступна на основе тарифных условий (с платой за изменение или без нее) и привилегий пользователя на выполнение этой операции.</w:t>
      </w:r>
    </w:p>
    <w:p w14:paraId="0BCAA59D" w14:textId="77777777" w:rsidR="00754470" w:rsidRPr="00754470" w:rsidRDefault="00754470" w:rsidP="00754470">
      <w:r w:rsidRPr="00754470">
        <w:rPr>
          <w:b/>
          <w:bCs/>
        </w:rPr>
        <w:t>Отмена сегмента</w:t>
      </w:r>
      <w:r w:rsidRPr="00754470">
        <w:br/>
        <w:t xml:space="preserve">Эта функция отображается в правом верхнем углу раздела с деталями рейса. Когда пользователь нажимает эту функцию, появляется окно с доступными сегментами рейса. Пользователь должен выбрать сегмент (через значок выбора, отображаемый слева от каждого сегмента), который </w:t>
      </w:r>
      <w:r w:rsidRPr="00754470">
        <w:lastRenderedPageBreak/>
        <w:t xml:space="preserve">он/она хочет отменить. Затем пользователь должен нажать кнопку </w:t>
      </w:r>
      <w:r w:rsidRPr="00754470">
        <w:rPr>
          <w:b/>
          <w:bCs/>
        </w:rPr>
        <w:t>Отмена сегмента</w:t>
      </w:r>
      <w:r w:rsidRPr="00754470">
        <w:t>. Появляется всплывающее окно с подтверждением, если пользователь хочет продолжить отмену. Пользователь должен выбрать «Да». Отмененная сводка рейса и ценовые детали для каждого пассажира отображаются на экране оплаты, где также отображается сумма для возврата. Нажатие кнопки «Продолжить» отображает бронирование со статусом рейса, измененным на «Отменено».</w:t>
      </w:r>
    </w:p>
    <w:p w14:paraId="78403852" w14:textId="77777777" w:rsidR="00754470" w:rsidRPr="00754470" w:rsidRDefault="00754470" w:rsidP="00754470">
      <w:r w:rsidRPr="00754470">
        <w:t>Эта функция доступна на основе тарифных условий (с платой за отмену или без нее) и привилегий пользователя на выполнение этой операции.</w:t>
      </w:r>
    </w:p>
    <w:p w14:paraId="52BD9C25" w14:textId="77777777" w:rsidR="00754470" w:rsidRPr="00754470" w:rsidRDefault="00754470" w:rsidP="00754470">
      <w:r w:rsidRPr="00754470">
        <w:rPr>
          <w:b/>
          <w:bCs/>
        </w:rPr>
        <w:t>Кроме того, рядом с номером рейса могут быть отображены значки оповещений о сбое рейса. Эти оповещения создаются системой в случае изменения модели самолета, задержек рейса и отмены.</w:t>
      </w:r>
    </w:p>
    <w:p w14:paraId="4F1C291B" w14:textId="77777777" w:rsidR="00754470" w:rsidRPr="00754470" w:rsidRDefault="00754470" w:rsidP="00754470">
      <w:r w:rsidRPr="00754470">
        <w:pict w14:anchorId="2B9199EB">
          <v:rect id="_x0000_i1039" style="width:0;height:1.5pt" o:hralign="center" o:hrstd="t" o:hr="t" fillcolor="#a0a0a0" stroked="f"/>
        </w:pict>
      </w:r>
    </w:p>
    <w:p w14:paraId="0661DFB5" w14:textId="77777777" w:rsidR="00754470" w:rsidRPr="00754470" w:rsidRDefault="00754470" w:rsidP="00754470">
      <w:r w:rsidRPr="00754470">
        <w:rPr>
          <w:b/>
          <w:bCs/>
        </w:rPr>
        <w:t>Раздел с деталями пассажира</w:t>
      </w:r>
      <w:r w:rsidRPr="00754470">
        <w:br/>
        <w:t>Этот раздел позволяет пользователю просматривать данные пассажиров для бронирования.</w:t>
      </w:r>
    </w:p>
    <w:p w14:paraId="73CFCFA2" w14:textId="77777777" w:rsidR="00754470" w:rsidRPr="00754470" w:rsidRDefault="00754470" w:rsidP="00754470">
      <w:r w:rsidRPr="00754470">
        <w:t>Доступны следующие функции (активируются на основе тарифных условий и привилегий пользователя):</w:t>
      </w:r>
    </w:p>
    <w:p w14:paraId="065D727D" w14:textId="77777777" w:rsidR="00754470" w:rsidRPr="00754470" w:rsidRDefault="00754470" w:rsidP="00754470">
      <w:pPr>
        <w:numPr>
          <w:ilvl w:val="0"/>
          <w:numId w:val="13"/>
        </w:numPr>
      </w:pPr>
      <w:r w:rsidRPr="00754470">
        <w:rPr>
          <w:b/>
          <w:bCs/>
        </w:rPr>
        <w:t>Добавить младенца</w:t>
      </w:r>
      <w:r w:rsidRPr="00754470">
        <w:br/>
        <w:t>Эта функция позволяет пользователю добавить младенца в существующее бронирование. После нажатия этой функции пользователь перенаправляется на экран данных пассажира, чтобы добавить информацию о младенце и продолжить. Новые ценовые детали отображаются на экране оплаты с дополнительной суммой для оплаты. Нажатие кнопки «Продолжить» отображает бронирование с добавленным младенцем.</w:t>
      </w:r>
    </w:p>
    <w:p w14:paraId="49FDE9F8" w14:textId="77777777" w:rsidR="00754470" w:rsidRPr="00754470" w:rsidRDefault="00754470" w:rsidP="00754470">
      <w:pPr>
        <w:numPr>
          <w:ilvl w:val="0"/>
          <w:numId w:val="13"/>
        </w:numPr>
      </w:pPr>
      <w:r w:rsidRPr="00754470">
        <w:rPr>
          <w:b/>
          <w:bCs/>
        </w:rPr>
        <w:t>Удалить младенца</w:t>
      </w:r>
      <w:r w:rsidRPr="00754470">
        <w:br/>
        <w:t xml:space="preserve">Эта функция позволяет пользователю удалить младенца из бронирования. После нажатия этой функции в бронировании отображается список младенцев. Пользователь должен выбрать младенца, которого нужно удалить, и </w:t>
      </w:r>
      <w:proofErr w:type="gramStart"/>
      <w:r w:rsidRPr="00754470">
        <w:t>нажать</w:t>
      </w:r>
      <w:proofErr w:type="gramEnd"/>
      <w:r w:rsidRPr="00754470">
        <w:t xml:space="preserve"> </w:t>
      </w:r>
      <w:r w:rsidRPr="00754470">
        <w:rPr>
          <w:b/>
          <w:bCs/>
        </w:rPr>
        <w:t>Удалить младенца</w:t>
      </w:r>
      <w:r w:rsidRPr="00754470">
        <w:t>. Ценовые детали удаленного младенца отображаются на экране оплаты с суммой для возврата. Нажатие кнопки «Продолжить» отображает бронирование с удаленным младенцем.</w:t>
      </w:r>
    </w:p>
    <w:p w14:paraId="2D05B0A7" w14:textId="77777777" w:rsidR="00754470" w:rsidRPr="00754470" w:rsidRDefault="00754470" w:rsidP="00754470">
      <w:pPr>
        <w:numPr>
          <w:ilvl w:val="0"/>
          <w:numId w:val="13"/>
        </w:numPr>
      </w:pPr>
      <w:r w:rsidRPr="00754470">
        <w:rPr>
          <w:b/>
          <w:bCs/>
        </w:rPr>
        <w:t>Изменить родителя</w:t>
      </w:r>
      <w:r w:rsidRPr="00754470">
        <w:br/>
        <w:t>Эта функция позволяет пользователю изменить взрослого, к которому привязан младенец. После нажатия этой функции пользователь перенаправляется на экран данных пассажира, где можно выбрать нового взрослого для младенца.</w:t>
      </w:r>
    </w:p>
    <w:p w14:paraId="4E56BD2D" w14:textId="77777777" w:rsidR="00754470" w:rsidRPr="00754470" w:rsidRDefault="00754470" w:rsidP="00754470">
      <w:pPr>
        <w:numPr>
          <w:ilvl w:val="0"/>
          <w:numId w:val="13"/>
        </w:numPr>
      </w:pPr>
      <w:r w:rsidRPr="00754470">
        <w:rPr>
          <w:b/>
          <w:bCs/>
        </w:rPr>
        <w:t>Разделить</w:t>
      </w:r>
      <w:r w:rsidRPr="00754470">
        <w:br/>
        <w:t xml:space="preserve">Эта функция позволяет пользователю удалить пассажиров (из существующего бронирования) и разделить их в новое бронирование. Когда эта функция активирована, будет отображен список пассажиров в бронировании. Пользователь должен выбрать пассажиров для разделения и </w:t>
      </w:r>
      <w:proofErr w:type="gramStart"/>
      <w:r w:rsidRPr="00754470">
        <w:t>нажать</w:t>
      </w:r>
      <w:proofErr w:type="gramEnd"/>
      <w:r w:rsidRPr="00754470">
        <w:t xml:space="preserve"> </w:t>
      </w:r>
      <w:r w:rsidRPr="00754470">
        <w:rPr>
          <w:b/>
          <w:bCs/>
        </w:rPr>
        <w:t>Разделить пассажиров</w:t>
      </w:r>
      <w:r w:rsidRPr="00754470">
        <w:t>. После этого создается новое бронирование с выбранными пассажирами.</w:t>
      </w:r>
    </w:p>
    <w:p w14:paraId="77266BB8" w14:textId="77777777" w:rsidR="00754470" w:rsidRPr="00754470" w:rsidRDefault="00754470" w:rsidP="00754470">
      <w:r w:rsidRPr="00754470">
        <w:rPr>
          <w:b/>
          <w:bCs/>
        </w:rPr>
        <w:t>Редактировать пассажира</w:t>
      </w:r>
      <w:r w:rsidRPr="00754470">
        <w:br/>
        <w:t>Эта функция позволяет пользователю изменить данные пассажира. Операция «Изменение имени» также может быть выполнена с помощью этой функции. Если бронирование создано как TBA (будет определено) для привилегированных пользователей, они могут обновить данные пассажира через эту опцию.</w:t>
      </w:r>
    </w:p>
    <w:p w14:paraId="17FF5EA4" w14:textId="77777777" w:rsidR="00754470" w:rsidRPr="00754470" w:rsidRDefault="00754470" w:rsidP="00754470">
      <w:r w:rsidRPr="00754470">
        <w:t xml:space="preserve">Когда эта опция активирована, пользователь перенаправляется на шаг данных пассажира в процессе </w:t>
      </w:r>
      <w:r w:rsidRPr="00754470">
        <w:rPr>
          <w:b/>
          <w:bCs/>
        </w:rPr>
        <w:t>Создания бронирования</w:t>
      </w:r>
      <w:r w:rsidRPr="00754470">
        <w:t xml:space="preserve">, где можно внести изменения. После внесения изменений </w:t>
      </w:r>
      <w:r w:rsidRPr="00754470">
        <w:lastRenderedPageBreak/>
        <w:t xml:space="preserve">пользователь должен нажать </w:t>
      </w:r>
      <w:r w:rsidRPr="00754470">
        <w:rPr>
          <w:b/>
          <w:bCs/>
        </w:rPr>
        <w:t>Продолжить</w:t>
      </w:r>
      <w:r w:rsidRPr="00754470">
        <w:t>. Страница оплаты может быть отображена на основе условий тарифных правил существующего тарифа, если определена плата за изменение имени.</w:t>
      </w:r>
    </w:p>
    <w:p w14:paraId="3ADE8987" w14:textId="77777777" w:rsidR="00754470" w:rsidRPr="00754470" w:rsidRDefault="00754470" w:rsidP="00754470">
      <w:r w:rsidRPr="00754470">
        <w:rPr>
          <w:b/>
          <w:bCs/>
        </w:rPr>
        <w:t>В дополнение к вышеперечисленным функциям пользователь также может просмотреть электронные билеты (E-</w:t>
      </w:r>
      <w:proofErr w:type="spellStart"/>
      <w:r w:rsidRPr="00754470">
        <w:rPr>
          <w:b/>
          <w:bCs/>
        </w:rPr>
        <w:t>Tickets</w:t>
      </w:r>
      <w:proofErr w:type="spellEnd"/>
      <w:r w:rsidRPr="00754470">
        <w:rPr>
          <w:b/>
          <w:bCs/>
        </w:rPr>
        <w:t>) для каждого пассажира, кликнув на номер электронного билета (E-</w:t>
      </w:r>
      <w:proofErr w:type="spellStart"/>
      <w:r w:rsidRPr="00754470">
        <w:rPr>
          <w:b/>
          <w:bCs/>
        </w:rPr>
        <w:t>Ticket</w:t>
      </w:r>
      <w:proofErr w:type="spellEnd"/>
      <w:r w:rsidRPr="00754470">
        <w:rPr>
          <w:b/>
          <w:bCs/>
        </w:rPr>
        <w:t xml:space="preserve"> </w:t>
      </w:r>
      <w:proofErr w:type="spellStart"/>
      <w:r w:rsidRPr="00754470">
        <w:rPr>
          <w:b/>
          <w:bCs/>
        </w:rPr>
        <w:t>number</w:t>
      </w:r>
      <w:proofErr w:type="spellEnd"/>
      <w:r w:rsidRPr="00754470">
        <w:rPr>
          <w:b/>
          <w:bCs/>
        </w:rPr>
        <w:t>), отображаемый справа от каждой записи данных пассажира. Клик по кнопке загружает экран электронного билета (E-</w:t>
      </w:r>
      <w:proofErr w:type="spellStart"/>
      <w:r w:rsidRPr="00754470">
        <w:rPr>
          <w:b/>
          <w:bCs/>
        </w:rPr>
        <w:t>Ticket</w:t>
      </w:r>
      <w:proofErr w:type="spellEnd"/>
      <w:r w:rsidRPr="00754470">
        <w:rPr>
          <w:b/>
          <w:bCs/>
        </w:rPr>
        <w:t xml:space="preserve"> </w:t>
      </w:r>
      <w:proofErr w:type="spellStart"/>
      <w:r w:rsidRPr="00754470">
        <w:rPr>
          <w:b/>
          <w:bCs/>
        </w:rPr>
        <w:t>screen</w:t>
      </w:r>
      <w:proofErr w:type="spellEnd"/>
      <w:r w:rsidRPr="00754470">
        <w:rPr>
          <w:b/>
          <w:bCs/>
        </w:rPr>
        <w:t>), который отображает все детали по электронному билету.</w:t>
      </w:r>
      <w:r w:rsidRPr="00754470">
        <w:rPr>
          <w:b/>
          <w:bCs/>
        </w:rPr>
        <w:br/>
        <w:t xml:space="preserve">Пользователь также может просмотреть EMD (электронные документы на услуги) для каждого пассажира, кликнув на номер EMD, отображаемый справа от каждой записи данных пассажира. Клик по кнопке загружает экран EMD (EMD </w:t>
      </w:r>
      <w:proofErr w:type="spellStart"/>
      <w:r w:rsidRPr="00754470">
        <w:rPr>
          <w:b/>
          <w:bCs/>
        </w:rPr>
        <w:t>screen</w:t>
      </w:r>
      <w:proofErr w:type="spellEnd"/>
      <w:r w:rsidRPr="00754470">
        <w:rPr>
          <w:b/>
          <w:bCs/>
        </w:rPr>
        <w:t>), который отображает все детали по EMD.</w:t>
      </w:r>
    </w:p>
    <w:p w14:paraId="064ED29E" w14:textId="77777777" w:rsidR="00754470" w:rsidRPr="00754470" w:rsidRDefault="00754470" w:rsidP="00754470">
      <w:r w:rsidRPr="00754470">
        <w:pict w14:anchorId="21BAE889">
          <v:rect id="_x0000_i1053" style="width:0;height:1.5pt" o:hralign="center" o:hrstd="t" o:hr="t" fillcolor="#a0a0a0" stroked="f"/>
        </w:pict>
      </w:r>
    </w:p>
    <w:p w14:paraId="18F2B152" w14:textId="77777777" w:rsidR="00754470" w:rsidRPr="00754470" w:rsidRDefault="00754470" w:rsidP="00754470">
      <w:r w:rsidRPr="00754470">
        <w:rPr>
          <w:b/>
          <w:bCs/>
        </w:rPr>
        <w:t>Раздел с деталями дополнительных услуг</w:t>
      </w:r>
      <w:r w:rsidRPr="00754470">
        <w:br/>
        <w:t xml:space="preserve">Этот раздел содержит информацию о дополнительных услугах, приобретенных пользователем. Каждая услуга, которая была куплена, обозначена соответствующим значком дополнительных услуг. Детали по дополнительным услугам можно просмотреть, нажав на значок раскрытия. Пользователь может редактировать детали дополнительных услуг, нажав </w:t>
      </w:r>
      <w:r w:rsidRPr="00754470">
        <w:rPr>
          <w:b/>
          <w:bCs/>
        </w:rPr>
        <w:t>Редактировать</w:t>
      </w:r>
      <w:r w:rsidRPr="00754470">
        <w:t>.</w:t>
      </w:r>
    </w:p>
    <w:p w14:paraId="318959ED" w14:textId="77777777" w:rsidR="00754470" w:rsidRPr="00754470" w:rsidRDefault="00754470" w:rsidP="00754470">
      <w:r w:rsidRPr="00754470">
        <w:t xml:space="preserve">После нажатия кнопки пользователь перенаправляется на шаг дополнительных услуг в процессе </w:t>
      </w:r>
      <w:r w:rsidRPr="00754470">
        <w:rPr>
          <w:b/>
          <w:bCs/>
        </w:rPr>
        <w:t>Создания бронирования</w:t>
      </w:r>
      <w:r w:rsidRPr="00754470">
        <w:t xml:space="preserve">, где можно добавить, изменить или удалить дополнительные услуги. После того как изменения внесены, пользователь должен </w:t>
      </w:r>
      <w:proofErr w:type="gramStart"/>
      <w:r w:rsidRPr="00754470">
        <w:t>нажать</w:t>
      </w:r>
      <w:proofErr w:type="gramEnd"/>
      <w:r w:rsidRPr="00754470">
        <w:t xml:space="preserve"> </w:t>
      </w:r>
      <w:r w:rsidRPr="00754470">
        <w:rPr>
          <w:b/>
          <w:bCs/>
        </w:rPr>
        <w:t>Продолжить</w:t>
      </w:r>
      <w:r w:rsidRPr="00754470">
        <w:t>, а затем произвести необходимую оплату, если это требуется.</w:t>
      </w:r>
    </w:p>
    <w:p w14:paraId="7D4BA958" w14:textId="77777777" w:rsidR="00754470" w:rsidRPr="00754470" w:rsidRDefault="00754470" w:rsidP="00754470">
      <w:r w:rsidRPr="00754470">
        <w:pict w14:anchorId="1A778B44">
          <v:rect id="_x0000_i1054" style="width:0;height:1.5pt" o:hralign="center" o:hrstd="t" o:hr="t" fillcolor="#a0a0a0" stroked="f"/>
        </w:pict>
      </w:r>
    </w:p>
    <w:p w14:paraId="5AAC8369" w14:textId="77777777" w:rsidR="00754470" w:rsidRPr="00754470" w:rsidRDefault="00754470" w:rsidP="00754470">
      <w:r w:rsidRPr="00754470">
        <w:rPr>
          <w:b/>
          <w:bCs/>
        </w:rPr>
        <w:t>Раздел с деталями цен и билетов</w:t>
      </w:r>
      <w:r w:rsidRPr="00754470">
        <w:br/>
        <w:t xml:space="preserve">Все детали по тарифам и другим платежам можно просмотреть в этом разделе. Пользователь может просмотреть данные по аккаунту пассажиров, кликнув на </w:t>
      </w:r>
      <w:r w:rsidRPr="00754470">
        <w:rPr>
          <w:b/>
          <w:bCs/>
        </w:rPr>
        <w:t>Аккаунт пассажиров</w:t>
      </w:r>
      <w:r w:rsidRPr="00754470">
        <w:t xml:space="preserve"> (Pax </w:t>
      </w:r>
      <w:proofErr w:type="spellStart"/>
      <w:r w:rsidRPr="00754470">
        <w:t>Account</w:t>
      </w:r>
      <w:proofErr w:type="spellEnd"/>
      <w:r w:rsidRPr="00754470">
        <w:t>), который отображается в правом верхнем углу этого раздела.</w:t>
      </w:r>
    </w:p>
    <w:p w14:paraId="273A4975" w14:textId="77777777" w:rsidR="00754470" w:rsidRPr="00754470" w:rsidRDefault="00754470" w:rsidP="00754470">
      <w:pPr>
        <w:numPr>
          <w:ilvl w:val="0"/>
          <w:numId w:val="14"/>
        </w:numPr>
      </w:pPr>
      <w:r w:rsidRPr="00754470">
        <w:rPr>
          <w:b/>
          <w:bCs/>
        </w:rPr>
        <w:t>Детали тарифов и сборов</w:t>
      </w:r>
      <w:r w:rsidRPr="00754470">
        <w:br/>
        <w:t>Этот раздел позволяет пользователю просмотреть детали тарифов и сборов по каждому сегменту. Каждый тариф, сбор, налог и плата отображаются в отдельной строке списка, вместе с их описанием.</w:t>
      </w:r>
    </w:p>
    <w:p w14:paraId="0220E014" w14:textId="77777777" w:rsidR="00754470" w:rsidRPr="00754470" w:rsidRDefault="00754470" w:rsidP="00754470">
      <w:pPr>
        <w:numPr>
          <w:ilvl w:val="0"/>
          <w:numId w:val="14"/>
        </w:numPr>
      </w:pPr>
      <w:r w:rsidRPr="00754470">
        <w:rPr>
          <w:b/>
          <w:bCs/>
        </w:rPr>
        <w:t>Детали оплаты и возврата</w:t>
      </w:r>
      <w:r w:rsidRPr="00754470">
        <w:br/>
        <w:t>Этот раздел позволяет пользователю просмотреть сводные детали оплаты. Платежи также могут быть возвращены в зависимости от привилегий пользователя. Если метод возврата не выбран, то используется метод возврата по умолчанию, который применяет авиакомпания.</w:t>
      </w:r>
    </w:p>
    <w:p w14:paraId="57FAD727" w14:textId="77777777" w:rsidR="00754470" w:rsidRDefault="00754470" w:rsidP="00754470">
      <w:pPr>
        <w:pStyle w:val="a3"/>
        <w:numPr>
          <w:ilvl w:val="0"/>
          <w:numId w:val="14"/>
        </w:numPr>
      </w:pPr>
      <w:r>
        <w:rPr>
          <w:rStyle w:val="a4"/>
        </w:rPr>
        <w:t>7. Инструменты</w:t>
      </w:r>
      <w:r>
        <w:br/>
        <w:t>Есть несколько инструментов, доступных пользователю/агенту в зависимости от привилегий, предоставленных пользователю. Эти инструменты описаны ниже и позволяют пользователю генерировать отчеты в формате HTML, PDF, CSV или XLS с возможностью просмотра, отправки по электронной почте и загрузки отчетов в выбранном формате.</w:t>
      </w:r>
    </w:p>
    <w:p w14:paraId="4D1CDE77" w14:textId="77777777" w:rsidR="00754470" w:rsidRDefault="00754470" w:rsidP="00754470">
      <w:pPr>
        <w:pStyle w:val="a3"/>
        <w:numPr>
          <w:ilvl w:val="0"/>
          <w:numId w:val="14"/>
        </w:numPr>
      </w:pPr>
      <w:r>
        <w:rPr>
          <w:rStyle w:val="a4"/>
        </w:rPr>
        <w:t>7.1. Манифест рейса</w:t>
      </w:r>
      <w:r>
        <w:br/>
        <w:t xml:space="preserve">Этот инструмент позволяет пользователю создать отчет, содержащий манифест рейса за определенный период времени. Начальный результат поиска включает список всех рейсов за указанный период времени. Когда пользователь дважды щелкает по конкретному рейсу, можно просмотреть отчет с манифестом этого </w:t>
      </w:r>
      <w:r>
        <w:lastRenderedPageBreak/>
        <w:t>рейса. Манифест рейса содержит информацию обо всех пассажирах, у которых есть бронирования на данный рейс.</w:t>
      </w:r>
    </w:p>
    <w:p w14:paraId="678F5943" w14:textId="77777777" w:rsidR="00754470" w:rsidRDefault="00754470" w:rsidP="00754470">
      <w:pPr>
        <w:pStyle w:val="a3"/>
        <w:numPr>
          <w:ilvl w:val="0"/>
          <w:numId w:val="14"/>
        </w:numPr>
      </w:pPr>
      <w:r>
        <w:rPr>
          <w:rStyle w:val="a4"/>
        </w:rPr>
        <w:t>7.2. Детали бронирования</w:t>
      </w:r>
      <w:r>
        <w:br/>
        <w:t>Этот инструмент позволяет пользователю создать отчет, содержащий информацию о бронированиях за определенный период времени.</w:t>
      </w:r>
    </w:p>
    <w:p w14:paraId="01605DF9" w14:textId="77777777" w:rsidR="00754470" w:rsidRDefault="00754470" w:rsidP="00754470">
      <w:pPr>
        <w:pStyle w:val="a3"/>
        <w:numPr>
          <w:ilvl w:val="0"/>
          <w:numId w:val="14"/>
        </w:numPr>
      </w:pPr>
      <w:r>
        <w:rPr>
          <w:rStyle w:val="a4"/>
        </w:rPr>
        <w:t>7.3. Продажи агентов</w:t>
      </w:r>
      <w:r>
        <w:br/>
        <w:t>Этот инструмент позволяет пользователю создать отчет, содержащий данные о продажах агентов за определенный период времени.</w:t>
      </w:r>
    </w:p>
    <w:p w14:paraId="6901CBE2" w14:textId="77777777" w:rsidR="00754470" w:rsidRDefault="00754470" w:rsidP="00754470">
      <w:pPr>
        <w:pStyle w:val="a3"/>
        <w:numPr>
          <w:ilvl w:val="0"/>
          <w:numId w:val="14"/>
        </w:numPr>
      </w:pPr>
      <w:r>
        <w:rPr>
          <w:rStyle w:val="a4"/>
        </w:rPr>
        <w:t>7.4. Транзакции агентов</w:t>
      </w:r>
      <w:r>
        <w:br/>
        <w:t>Этот инструмент позволяет пользователю создать отчет, содержащий данные о всех транзакциях каждого агента за определенный период времени.</w:t>
      </w:r>
    </w:p>
    <w:p w14:paraId="04F78050" w14:textId="77777777" w:rsidR="00754470" w:rsidRDefault="00754470" w:rsidP="00754470">
      <w:pPr>
        <w:pStyle w:val="a3"/>
        <w:numPr>
          <w:ilvl w:val="0"/>
          <w:numId w:val="14"/>
        </w:numPr>
      </w:pPr>
      <w:r>
        <w:rPr>
          <w:rStyle w:val="a4"/>
        </w:rPr>
        <w:t>7.5. Расписание рейсов</w:t>
      </w:r>
      <w:r>
        <w:br/>
        <w:t>Этот инструмент позволяет пользователю создать отчет, содержащий расписание рейсов за определенный период времени. Отчет о расписании рейсов включает все данные о рейсах, включая дату начала и дату окончания, а также операционные дни в неделю.</w:t>
      </w:r>
    </w:p>
    <w:p w14:paraId="31403BC4" w14:textId="77777777" w:rsidR="00D37EFE" w:rsidRDefault="00D37EFE"/>
    <w:sectPr w:rsidR="00D37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72695"/>
    <w:multiLevelType w:val="multilevel"/>
    <w:tmpl w:val="A5E6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43E7F"/>
    <w:multiLevelType w:val="multilevel"/>
    <w:tmpl w:val="8D54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0460E"/>
    <w:multiLevelType w:val="multilevel"/>
    <w:tmpl w:val="8382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65E0F"/>
    <w:multiLevelType w:val="multilevel"/>
    <w:tmpl w:val="7656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C6499"/>
    <w:multiLevelType w:val="multilevel"/>
    <w:tmpl w:val="174A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00CFA"/>
    <w:multiLevelType w:val="multilevel"/>
    <w:tmpl w:val="F83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7408D"/>
    <w:multiLevelType w:val="multilevel"/>
    <w:tmpl w:val="1F4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A4A8B"/>
    <w:multiLevelType w:val="multilevel"/>
    <w:tmpl w:val="D9DC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12E65"/>
    <w:multiLevelType w:val="multilevel"/>
    <w:tmpl w:val="0FC6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4124C"/>
    <w:multiLevelType w:val="multilevel"/>
    <w:tmpl w:val="245A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45D66"/>
    <w:multiLevelType w:val="multilevel"/>
    <w:tmpl w:val="BE0E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A27C5"/>
    <w:multiLevelType w:val="multilevel"/>
    <w:tmpl w:val="F0A4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36363"/>
    <w:multiLevelType w:val="multilevel"/>
    <w:tmpl w:val="108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B7242"/>
    <w:multiLevelType w:val="multilevel"/>
    <w:tmpl w:val="3528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416246">
    <w:abstractNumId w:val="13"/>
  </w:num>
  <w:num w:numId="2" w16cid:durableId="1576011419">
    <w:abstractNumId w:val="3"/>
  </w:num>
  <w:num w:numId="3" w16cid:durableId="682440119">
    <w:abstractNumId w:val="5"/>
  </w:num>
  <w:num w:numId="4" w16cid:durableId="1467158748">
    <w:abstractNumId w:val="8"/>
  </w:num>
  <w:num w:numId="5" w16cid:durableId="2090885879">
    <w:abstractNumId w:val="11"/>
  </w:num>
  <w:num w:numId="6" w16cid:durableId="397825405">
    <w:abstractNumId w:val="7"/>
  </w:num>
  <w:num w:numId="7" w16cid:durableId="506409976">
    <w:abstractNumId w:val="1"/>
  </w:num>
  <w:num w:numId="8" w16cid:durableId="1838880282">
    <w:abstractNumId w:val="6"/>
  </w:num>
  <w:num w:numId="9" w16cid:durableId="1042633000">
    <w:abstractNumId w:val="9"/>
  </w:num>
  <w:num w:numId="10" w16cid:durableId="1955285808">
    <w:abstractNumId w:val="2"/>
  </w:num>
  <w:num w:numId="11" w16cid:durableId="496459397">
    <w:abstractNumId w:val="4"/>
  </w:num>
  <w:num w:numId="12" w16cid:durableId="737165773">
    <w:abstractNumId w:val="12"/>
  </w:num>
  <w:num w:numId="13" w16cid:durableId="942423008">
    <w:abstractNumId w:val="10"/>
  </w:num>
  <w:num w:numId="14" w16cid:durableId="142313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6E"/>
    <w:rsid w:val="003C036E"/>
    <w:rsid w:val="00754470"/>
    <w:rsid w:val="00907BB4"/>
    <w:rsid w:val="00B17350"/>
    <w:rsid w:val="00BE5A4C"/>
    <w:rsid w:val="00D37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990E"/>
  <w15:chartTrackingRefBased/>
  <w15:docId w15:val="{DEC97A5C-CC34-4B6F-BCB3-BB0739CA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447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754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824">
      <w:bodyDiv w:val="1"/>
      <w:marLeft w:val="0"/>
      <w:marRight w:val="0"/>
      <w:marTop w:val="0"/>
      <w:marBottom w:val="0"/>
      <w:divBdr>
        <w:top w:val="none" w:sz="0" w:space="0" w:color="auto"/>
        <w:left w:val="none" w:sz="0" w:space="0" w:color="auto"/>
        <w:bottom w:val="none" w:sz="0" w:space="0" w:color="auto"/>
        <w:right w:val="none" w:sz="0" w:space="0" w:color="auto"/>
      </w:divBdr>
    </w:div>
    <w:div w:id="92089505">
      <w:bodyDiv w:val="1"/>
      <w:marLeft w:val="0"/>
      <w:marRight w:val="0"/>
      <w:marTop w:val="0"/>
      <w:marBottom w:val="0"/>
      <w:divBdr>
        <w:top w:val="none" w:sz="0" w:space="0" w:color="auto"/>
        <w:left w:val="none" w:sz="0" w:space="0" w:color="auto"/>
        <w:bottom w:val="none" w:sz="0" w:space="0" w:color="auto"/>
        <w:right w:val="none" w:sz="0" w:space="0" w:color="auto"/>
      </w:divBdr>
    </w:div>
    <w:div w:id="113016741">
      <w:bodyDiv w:val="1"/>
      <w:marLeft w:val="0"/>
      <w:marRight w:val="0"/>
      <w:marTop w:val="0"/>
      <w:marBottom w:val="0"/>
      <w:divBdr>
        <w:top w:val="none" w:sz="0" w:space="0" w:color="auto"/>
        <w:left w:val="none" w:sz="0" w:space="0" w:color="auto"/>
        <w:bottom w:val="none" w:sz="0" w:space="0" w:color="auto"/>
        <w:right w:val="none" w:sz="0" w:space="0" w:color="auto"/>
      </w:divBdr>
    </w:div>
    <w:div w:id="134642605">
      <w:bodyDiv w:val="1"/>
      <w:marLeft w:val="0"/>
      <w:marRight w:val="0"/>
      <w:marTop w:val="0"/>
      <w:marBottom w:val="0"/>
      <w:divBdr>
        <w:top w:val="none" w:sz="0" w:space="0" w:color="auto"/>
        <w:left w:val="none" w:sz="0" w:space="0" w:color="auto"/>
        <w:bottom w:val="none" w:sz="0" w:space="0" w:color="auto"/>
        <w:right w:val="none" w:sz="0" w:space="0" w:color="auto"/>
      </w:divBdr>
    </w:div>
    <w:div w:id="159739974">
      <w:bodyDiv w:val="1"/>
      <w:marLeft w:val="0"/>
      <w:marRight w:val="0"/>
      <w:marTop w:val="0"/>
      <w:marBottom w:val="0"/>
      <w:divBdr>
        <w:top w:val="none" w:sz="0" w:space="0" w:color="auto"/>
        <w:left w:val="none" w:sz="0" w:space="0" w:color="auto"/>
        <w:bottom w:val="none" w:sz="0" w:space="0" w:color="auto"/>
        <w:right w:val="none" w:sz="0" w:space="0" w:color="auto"/>
      </w:divBdr>
    </w:div>
    <w:div w:id="160433708">
      <w:bodyDiv w:val="1"/>
      <w:marLeft w:val="0"/>
      <w:marRight w:val="0"/>
      <w:marTop w:val="0"/>
      <w:marBottom w:val="0"/>
      <w:divBdr>
        <w:top w:val="none" w:sz="0" w:space="0" w:color="auto"/>
        <w:left w:val="none" w:sz="0" w:space="0" w:color="auto"/>
        <w:bottom w:val="none" w:sz="0" w:space="0" w:color="auto"/>
        <w:right w:val="none" w:sz="0" w:space="0" w:color="auto"/>
      </w:divBdr>
    </w:div>
    <w:div w:id="224604718">
      <w:bodyDiv w:val="1"/>
      <w:marLeft w:val="0"/>
      <w:marRight w:val="0"/>
      <w:marTop w:val="0"/>
      <w:marBottom w:val="0"/>
      <w:divBdr>
        <w:top w:val="none" w:sz="0" w:space="0" w:color="auto"/>
        <w:left w:val="none" w:sz="0" w:space="0" w:color="auto"/>
        <w:bottom w:val="none" w:sz="0" w:space="0" w:color="auto"/>
        <w:right w:val="none" w:sz="0" w:space="0" w:color="auto"/>
      </w:divBdr>
    </w:div>
    <w:div w:id="259916864">
      <w:bodyDiv w:val="1"/>
      <w:marLeft w:val="0"/>
      <w:marRight w:val="0"/>
      <w:marTop w:val="0"/>
      <w:marBottom w:val="0"/>
      <w:divBdr>
        <w:top w:val="none" w:sz="0" w:space="0" w:color="auto"/>
        <w:left w:val="none" w:sz="0" w:space="0" w:color="auto"/>
        <w:bottom w:val="none" w:sz="0" w:space="0" w:color="auto"/>
        <w:right w:val="none" w:sz="0" w:space="0" w:color="auto"/>
      </w:divBdr>
    </w:div>
    <w:div w:id="517503422">
      <w:bodyDiv w:val="1"/>
      <w:marLeft w:val="0"/>
      <w:marRight w:val="0"/>
      <w:marTop w:val="0"/>
      <w:marBottom w:val="0"/>
      <w:divBdr>
        <w:top w:val="none" w:sz="0" w:space="0" w:color="auto"/>
        <w:left w:val="none" w:sz="0" w:space="0" w:color="auto"/>
        <w:bottom w:val="none" w:sz="0" w:space="0" w:color="auto"/>
        <w:right w:val="none" w:sz="0" w:space="0" w:color="auto"/>
      </w:divBdr>
    </w:div>
    <w:div w:id="546572582">
      <w:bodyDiv w:val="1"/>
      <w:marLeft w:val="0"/>
      <w:marRight w:val="0"/>
      <w:marTop w:val="0"/>
      <w:marBottom w:val="0"/>
      <w:divBdr>
        <w:top w:val="none" w:sz="0" w:space="0" w:color="auto"/>
        <w:left w:val="none" w:sz="0" w:space="0" w:color="auto"/>
        <w:bottom w:val="none" w:sz="0" w:space="0" w:color="auto"/>
        <w:right w:val="none" w:sz="0" w:space="0" w:color="auto"/>
      </w:divBdr>
    </w:div>
    <w:div w:id="553352216">
      <w:bodyDiv w:val="1"/>
      <w:marLeft w:val="0"/>
      <w:marRight w:val="0"/>
      <w:marTop w:val="0"/>
      <w:marBottom w:val="0"/>
      <w:divBdr>
        <w:top w:val="none" w:sz="0" w:space="0" w:color="auto"/>
        <w:left w:val="none" w:sz="0" w:space="0" w:color="auto"/>
        <w:bottom w:val="none" w:sz="0" w:space="0" w:color="auto"/>
        <w:right w:val="none" w:sz="0" w:space="0" w:color="auto"/>
      </w:divBdr>
    </w:div>
    <w:div w:id="636840850">
      <w:bodyDiv w:val="1"/>
      <w:marLeft w:val="0"/>
      <w:marRight w:val="0"/>
      <w:marTop w:val="0"/>
      <w:marBottom w:val="0"/>
      <w:divBdr>
        <w:top w:val="none" w:sz="0" w:space="0" w:color="auto"/>
        <w:left w:val="none" w:sz="0" w:space="0" w:color="auto"/>
        <w:bottom w:val="none" w:sz="0" w:space="0" w:color="auto"/>
        <w:right w:val="none" w:sz="0" w:space="0" w:color="auto"/>
      </w:divBdr>
    </w:div>
    <w:div w:id="732892369">
      <w:bodyDiv w:val="1"/>
      <w:marLeft w:val="0"/>
      <w:marRight w:val="0"/>
      <w:marTop w:val="0"/>
      <w:marBottom w:val="0"/>
      <w:divBdr>
        <w:top w:val="none" w:sz="0" w:space="0" w:color="auto"/>
        <w:left w:val="none" w:sz="0" w:space="0" w:color="auto"/>
        <w:bottom w:val="none" w:sz="0" w:space="0" w:color="auto"/>
        <w:right w:val="none" w:sz="0" w:space="0" w:color="auto"/>
      </w:divBdr>
    </w:div>
    <w:div w:id="854268711">
      <w:bodyDiv w:val="1"/>
      <w:marLeft w:val="0"/>
      <w:marRight w:val="0"/>
      <w:marTop w:val="0"/>
      <w:marBottom w:val="0"/>
      <w:divBdr>
        <w:top w:val="none" w:sz="0" w:space="0" w:color="auto"/>
        <w:left w:val="none" w:sz="0" w:space="0" w:color="auto"/>
        <w:bottom w:val="none" w:sz="0" w:space="0" w:color="auto"/>
        <w:right w:val="none" w:sz="0" w:space="0" w:color="auto"/>
      </w:divBdr>
    </w:div>
    <w:div w:id="938416213">
      <w:bodyDiv w:val="1"/>
      <w:marLeft w:val="0"/>
      <w:marRight w:val="0"/>
      <w:marTop w:val="0"/>
      <w:marBottom w:val="0"/>
      <w:divBdr>
        <w:top w:val="none" w:sz="0" w:space="0" w:color="auto"/>
        <w:left w:val="none" w:sz="0" w:space="0" w:color="auto"/>
        <w:bottom w:val="none" w:sz="0" w:space="0" w:color="auto"/>
        <w:right w:val="none" w:sz="0" w:space="0" w:color="auto"/>
      </w:divBdr>
    </w:div>
    <w:div w:id="1164277518">
      <w:bodyDiv w:val="1"/>
      <w:marLeft w:val="0"/>
      <w:marRight w:val="0"/>
      <w:marTop w:val="0"/>
      <w:marBottom w:val="0"/>
      <w:divBdr>
        <w:top w:val="none" w:sz="0" w:space="0" w:color="auto"/>
        <w:left w:val="none" w:sz="0" w:space="0" w:color="auto"/>
        <w:bottom w:val="none" w:sz="0" w:space="0" w:color="auto"/>
        <w:right w:val="none" w:sz="0" w:space="0" w:color="auto"/>
      </w:divBdr>
    </w:div>
    <w:div w:id="1281254619">
      <w:bodyDiv w:val="1"/>
      <w:marLeft w:val="0"/>
      <w:marRight w:val="0"/>
      <w:marTop w:val="0"/>
      <w:marBottom w:val="0"/>
      <w:divBdr>
        <w:top w:val="none" w:sz="0" w:space="0" w:color="auto"/>
        <w:left w:val="none" w:sz="0" w:space="0" w:color="auto"/>
        <w:bottom w:val="none" w:sz="0" w:space="0" w:color="auto"/>
        <w:right w:val="none" w:sz="0" w:space="0" w:color="auto"/>
      </w:divBdr>
    </w:div>
    <w:div w:id="1323125491">
      <w:bodyDiv w:val="1"/>
      <w:marLeft w:val="0"/>
      <w:marRight w:val="0"/>
      <w:marTop w:val="0"/>
      <w:marBottom w:val="0"/>
      <w:divBdr>
        <w:top w:val="none" w:sz="0" w:space="0" w:color="auto"/>
        <w:left w:val="none" w:sz="0" w:space="0" w:color="auto"/>
        <w:bottom w:val="none" w:sz="0" w:space="0" w:color="auto"/>
        <w:right w:val="none" w:sz="0" w:space="0" w:color="auto"/>
      </w:divBdr>
    </w:div>
    <w:div w:id="1570580165">
      <w:bodyDiv w:val="1"/>
      <w:marLeft w:val="0"/>
      <w:marRight w:val="0"/>
      <w:marTop w:val="0"/>
      <w:marBottom w:val="0"/>
      <w:divBdr>
        <w:top w:val="none" w:sz="0" w:space="0" w:color="auto"/>
        <w:left w:val="none" w:sz="0" w:space="0" w:color="auto"/>
        <w:bottom w:val="none" w:sz="0" w:space="0" w:color="auto"/>
        <w:right w:val="none" w:sz="0" w:space="0" w:color="auto"/>
      </w:divBdr>
    </w:div>
    <w:div w:id="1695694099">
      <w:bodyDiv w:val="1"/>
      <w:marLeft w:val="0"/>
      <w:marRight w:val="0"/>
      <w:marTop w:val="0"/>
      <w:marBottom w:val="0"/>
      <w:divBdr>
        <w:top w:val="none" w:sz="0" w:space="0" w:color="auto"/>
        <w:left w:val="none" w:sz="0" w:space="0" w:color="auto"/>
        <w:bottom w:val="none" w:sz="0" w:space="0" w:color="auto"/>
        <w:right w:val="none" w:sz="0" w:space="0" w:color="auto"/>
      </w:divBdr>
    </w:div>
    <w:div w:id="17860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3784</Words>
  <Characters>21573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Abdrakhmanova</dc:creator>
  <cp:keywords/>
  <dc:description/>
  <cp:lastModifiedBy>Gulnara Abdrakhmanova</cp:lastModifiedBy>
  <cp:revision>1</cp:revision>
  <dcterms:created xsi:type="dcterms:W3CDTF">2024-10-11T08:00:00Z</dcterms:created>
  <dcterms:modified xsi:type="dcterms:W3CDTF">2024-10-11T08:43:00Z</dcterms:modified>
</cp:coreProperties>
</file>